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AF5A" w14:textId="77777777" w:rsidR="00541D69" w:rsidRDefault="00541D69">
      <w:pPr>
        <w:pStyle w:val="ConsPlusTitle"/>
        <w:jc w:val="center"/>
        <w:outlineLvl w:val="0"/>
      </w:pPr>
      <w:r>
        <w:t>ЗАКОНОДАТЕЛЬНОЕ СОБРАНИЕ НИЖЕГОРОДСКОЙ ОБЛАСТИ</w:t>
      </w:r>
    </w:p>
    <w:p w14:paraId="3039E93C" w14:textId="77777777" w:rsidR="00541D69" w:rsidRDefault="00541D69">
      <w:pPr>
        <w:pStyle w:val="ConsPlusTitle"/>
        <w:ind w:firstLine="540"/>
        <w:jc w:val="both"/>
      </w:pPr>
    </w:p>
    <w:p w14:paraId="38B57EF6" w14:textId="77777777" w:rsidR="00541D69" w:rsidRDefault="00541D69">
      <w:pPr>
        <w:pStyle w:val="ConsPlusTitle"/>
        <w:jc w:val="center"/>
      </w:pPr>
      <w:r>
        <w:t>ПОСТАНОВЛЕНИЕ</w:t>
      </w:r>
    </w:p>
    <w:p w14:paraId="25D466E1" w14:textId="77777777" w:rsidR="00541D69" w:rsidRDefault="00541D69">
      <w:pPr>
        <w:pStyle w:val="ConsPlusTitle"/>
        <w:jc w:val="center"/>
      </w:pPr>
      <w:r>
        <w:t>от 25 ноября 2008 г. N 1323-IV</w:t>
      </w:r>
    </w:p>
    <w:p w14:paraId="607B9277" w14:textId="77777777" w:rsidR="00541D69" w:rsidRDefault="00541D69">
      <w:pPr>
        <w:pStyle w:val="ConsPlusTitle"/>
        <w:ind w:firstLine="540"/>
        <w:jc w:val="both"/>
      </w:pPr>
    </w:p>
    <w:p w14:paraId="7FAEB911" w14:textId="77777777" w:rsidR="00541D69" w:rsidRDefault="00541D69">
      <w:pPr>
        <w:pStyle w:val="ConsPlusTitle"/>
        <w:jc w:val="center"/>
      </w:pPr>
      <w:r>
        <w:t>ОБ УТВЕРЖДЕНИИ ПОЛОЖЕНИЯ О ПРЕМИИ</w:t>
      </w:r>
    </w:p>
    <w:p w14:paraId="6CFEB935" w14:textId="77777777" w:rsidR="00541D69" w:rsidRDefault="00541D69">
      <w:pPr>
        <w:pStyle w:val="ConsPlusTitle"/>
        <w:jc w:val="center"/>
      </w:pPr>
      <w:r>
        <w:t>НИЖЕГОРОДСКОЙ ОБЛАСТИ ИМЕНИ И.П. КУЛИБИНА</w:t>
      </w:r>
    </w:p>
    <w:p w14:paraId="03142629"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2C9C323E" w14:textId="77777777">
        <w:trPr>
          <w:jc w:val="center"/>
        </w:trPr>
        <w:tc>
          <w:tcPr>
            <w:tcW w:w="9294" w:type="dxa"/>
            <w:tcBorders>
              <w:top w:val="nil"/>
              <w:left w:val="single" w:sz="24" w:space="0" w:color="CED3F1"/>
              <w:bottom w:val="nil"/>
              <w:right w:val="single" w:sz="24" w:space="0" w:color="F4F3F8"/>
            </w:tcBorders>
            <w:shd w:val="clear" w:color="auto" w:fill="F4F3F8"/>
          </w:tcPr>
          <w:p w14:paraId="3708A8C5" w14:textId="77777777" w:rsidR="00541D69" w:rsidRDefault="00541D69">
            <w:pPr>
              <w:pStyle w:val="ConsPlusNormal"/>
              <w:jc w:val="center"/>
            </w:pPr>
            <w:r>
              <w:rPr>
                <w:color w:val="392C69"/>
              </w:rPr>
              <w:t>Список изменяющих документов</w:t>
            </w:r>
          </w:p>
          <w:p w14:paraId="623F580C" w14:textId="77777777" w:rsidR="00541D69" w:rsidRDefault="00541D69">
            <w:pPr>
              <w:pStyle w:val="ConsPlusNormal"/>
              <w:jc w:val="center"/>
            </w:pPr>
            <w:r>
              <w:rPr>
                <w:color w:val="392C69"/>
              </w:rPr>
              <w:t>(в ред. постановлений Законодательного Собрания Нижегородской области</w:t>
            </w:r>
          </w:p>
          <w:p w14:paraId="3321A3F8" w14:textId="77777777" w:rsidR="00541D69" w:rsidRDefault="00541D69">
            <w:pPr>
              <w:pStyle w:val="ConsPlusNormal"/>
              <w:jc w:val="center"/>
            </w:pPr>
            <w:r>
              <w:rPr>
                <w:color w:val="392C69"/>
              </w:rPr>
              <w:t xml:space="preserve">от 26.07.2018 </w:t>
            </w:r>
            <w:hyperlink r:id="rId4" w:history="1">
              <w:r>
                <w:rPr>
                  <w:color w:val="0000FF"/>
                </w:rPr>
                <w:t>N 726-VI</w:t>
              </w:r>
            </w:hyperlink>
            <w:r>
              <w:rPr>
                <w:color w:val="392C69"/>
              </w:rPr>
              <w:t xml:space="preserve">, от 24.09.2020 </w:t>
            </w:r>
            <w:hyperlink r:id="rId5" w:history="1">
              <w:r>
                <w:rPr>
                  <w:color w:val="0000FF"/>
                </w:rPr>
                <w:t>N 1540-VI</w:t>
              </w:r>
            </w:hyperlink>
            <w:r>
              <w:rPr>
                <w:color w:val="392C69"/>
              </w:rPr>
              <w:t xml:space="preserve">, от 29.04.2021 </w:t>
            </w:r>
            <w:hyperlink r:id="rId6" w:history="1">
              <w:r>
                <w:rPr>
                  <w:color w:val="0000FF"/>
                </w:rPr>
                <w:t>N 1751-VI</w:t>
              </w:r>
            </w:hyperlink>
            <w:r>
              <w:rPr>
                <w:color w:val="392C69"/>
              </w:rPr>
              <w:t>)</w:t>
            </w:r>
          </w:p>
        </w:tc>
      </w:tr>
    </w:tbl>
    <w:p w14:paraId="7F40437F" w14:textId="77777777" w:rsidR="00541D69" w:rsidRDefault="00541D69">
      <w:pPr>
        <w:pStyle w:val="ConsPlusNormal"/>
        <w:ind w:firstLine="540"/>
        <w:jc w:val="both"/>
      </w:pPr>
    </w:p>
    <w:p w14:paraId="5F6A4A35" w14:textId="77777777" w:rsidR="00541D69" w:rsidRDefault="00541D69">
      <w:pPr>
        <w:pStyle w:val="ConsPlusNormal"/>
        <w:ind w:firstLine="540"/>
        <w:jc w:val="both"/>
      </w:pPr>
      <w:r>
        <w:t xml:space="preserve">В соответствии со </w:t>
      </w:r>
      <w:hyperlink r:id="rId7" w:history="1">
        <w:r>
          <w:rPr>
            <w:color w:val="0000FF"/>
          </w:rPr>
          <w:t>статьей 23</w:t>
        </w:r>
      </w:hyperlink>
      <w:r>
        <w:t xml:space="preserve"> Закона Нижегородской области от 21 апреля 2003 года N 28-З "О наградах и премиях Нижегородской области" Законодательное Собрание области постановляет:</w:t>
      </w:r>
    </w:p>
    <w:p w14:paraId="0BADC2D3" w14:textId="77777777" w:rsidR="00541D69" w:rsidRDefault="00541D69">
      <w:pPr>
        <w:pStyle w:val="ConsPlusNormal"/>
        <w:spacing w:before="220"/>
        <w:ind w:firstLine="540"/>
        <w:jc w:val="both"/>
      </w:pPr>
      <w:r>
        <w:t xml:space="preserve">1. Утвердить </w:t>
      </w:r>
      <w:hyperlink w:anchor="P28" w:history="1">
        <w:r>
          <w:rPr>
            <w:color w:val="0000FF"/>
          </w:rPr>
          <w:t>Положение</w:t>
        </w:r>
      </w:hyperlink>
      <w:r>
        <w:t xml:space="preserve"> о премии Нижегородской области имени И.П. Кулибина (прилагается).</w:t>
      </w:r>
    </w:p>
    <w:p w14:paraId="2417DDE3" w14:textId="77777777" w:rsidR="00541D69" w:rsidRDefault="00541D69">
      <w:pPr>
        <w:pStyle w:val="ConsPlusNormal"/>
        <w:spacing w:before="220"/>
        <w:ind w:firstLine="540"/>
        <w:jc w:val="both"/>
      </w:pPr>
      <w:r>
        <w:t>2. Настоящее постановление вступает в силу со дня его принятия.</w:t>
      </w:r>
    </w:p>
    <w:p w14:paraId="42A82103" w14:textId="77777777" w:rsidR="00541D69" w:rsidRDefault="00541D69">
      <w:pPr>
        <w:pStyle w:val="ConsPlusNormal"/>
        <w:ind w:firstLine="540"/>
        <w:jc w:val="both"/>
      </w:pPr>
    </w:p>
    <w:p w14:paraId="470737DF" w14:textId="77777777" w:rsidR="00541D69" w:rsidRDefault="00541D69">
      <w:pPr>
        <w:pStyle w:val="ConsPlusNormal"/>
        <w:jc w:val="right"/>
      </w:pPr>
      <w:r>
        <w:t>Председатель Собрания</w:t>
      </w:r>
    </w:p>
    <w:p w14:paraId="7AF7404C" w14:textId="77777777" w:rsidR="00541D69" w:rsidRDefault="00541D69">
      <w:pPr>
        <w:pStyle w:val="ConsPlusNormal"/>
        <w:jc w:val="right"/>
      </w:pPr>
      <w:r>
        <w:t>В.Н.ЛУНИН</w:t>
      </w:r>
    </w:p>
    <w:p w14:paraId="7A6A9F17" w14:textId="77777777" w:rsidR="00541D69" w:rsidRDefault="00541D69">
      <w:pPr>
        <w:pStyle w:val="ConsPlusNormal"/>
        <w:ind w:firstLine="540"/>
        <w:jc w:val="both"/>
      </w:pPr>
    </w:p>
    <w:p w14:paraId="67661C61" w14:textId="77777777" w:rsidR="00541D69" w:rsidRDefault="00541D69">
      <w:pPr>
        <w:pStyle w:val="ConsPlusNormal"/>
        <w:ind w:firstLine="540"/>
        <w:jc w:val="both"/>
      </w:pPr>
    </w:p>
    <w:p w14:paraId="535BAC26" w14:textId="77777777" w:rsidR="00541D69" w:rsidRDefault="00541D69">
      <w:pPr>
        <w:pStyle w:val="ConsPlusNormal"/>
        <w:ind w:firstLine="540"/>
        <w:jc w:val="both"/>
      </w:pPr>
    </w:p>
    <w:p w14:paraId="7EE811C1" w14:textId="77777777" w:rsidR="00541D69" w:rsidRDefault="00541D69">
      <w:pPr>
        <w:pStyle w:val="ConsPlusNormal"/>
        <w:ind w:firstLine="540"/>
        <w:jc w:val="both"/>
      </w:pPr>
    </w:p>
    <w:p w14:paraId="27FE2528" w14:textId="77777777" w:rsidR="00541D69" w:rsidRDefault="00541D69">
      <w:pPr>
        <w:pStyle w:val="ConsPlusNormal"/>
        <w:ind w:firstLine="540"/>
        <w:jc w:val="both"/>
      </w:pPr>
    </w:p>
    <w:p w14:paraId="5BE435BD" w14:textId="77777777" w:rsidR="00541D69" w:rsidRDefault="00541D69">
      <w:pPr>
        <w:pStyle w:val="ConsPlusNormal"/>
        <w:jc w:val="right"/>
        <w:outlineLvl w:val="0"/>
      </w:pPr>
      <w:r>
        <w:t>Утверждено</w:t>
      </w:r>
    </w:p>
    <w:p w14:paraId="5CEE7511" w14:textId="77777777" w:rsidR="00541D69" w:rsidRDefault="00541D69">
      <w:pPr>
        <w:pStyle w:val="ConsPlusNormal"/>
        <w:jc w:val="right"/>
      </w:pPr>
      <w:r>
        <w:t>постановлением</w:t>
      </w:r>
    </w:p>
    <w:p w14:paraId="430DEC1C" w14:textId="77777777" w:rsidR="00541D69" w:rsidRDefault="00541D69">
      <w:pPr>
        <w:pStyle w:val="ConsPlusNormal"/>
        <w:jc w:val="right"/>
      </w:pPr>
      <w:r>
        <w:t>Законодательного Собрания</w:t>
      </w:r>
    </w:p>
    <w:p w14:paraId="0827CD56" w14:textId="77777777" w:rsidR="00541D69" w:rsidRDefault="00541D69">
      <w:pPr>
        <w:pStyle w:val="ConsPlusNormal"/>
        <w:jc w:val="right"/>
      </w:pPr>
      <w:r>
        <w:t>от 25.11.2008 N 1323-IV</w:t>
      </w:r>
    </w:p>
    <w:p w14:paraId="79FD0394" w14:textId="77777777" w:rsidR="00541D69" w:rsidRDefault="00541D69">
      <w:pPr>
        <w:pStyle w:val="ConsPlusNormal"/>
        <w:ind w:firstLine="540"/>
        <w:jc w:val="both"/>
      </w:pPr>
    </w:p>
    <w:p w14:paraId="7A7F2C77" w14:textId="77777777" w:rsidR="00541D69" w:rsidRDefault="00541D69">
      <w:pPr>
        <w:pStyle w:val="ConsPlusTitle"/>
        <w:jc w:val="center"/>
      </w:pPr>
      <w:bookmarkStart w:id="0" w:name="P28"/>
      <w:bookmarkEnd w:id="0"/>
      <w:r>
        <w:t>ПОЛОЖЕНИЕ</w:t>
      </w:r>
    </w:p>
    <w:p w14:paraId="7BD9BA0D" w14:textId="77777777" w:rsidR="00541D69" w:rsidRDefault="00541D69">
      <w:pPr>
        <w:pStyle w:val="ConsPlusTitle"/>
        <w:jc w:val="center"/>
      </w:pPr>
      <w:r>
        <w:t>О ПРЕМИИ НИЖЕГОРОДСКОЙ ОБЛАСТИ ИМЕНИ И.П. КУЛИБИНА</w:t>
      </w:r>
    </w:p>
    <w:p w14:paraId="6AC3896B"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518DF987" w14:textId="77777777">
        <w:trPr>
          <w:jc w:val="center"/>
        </w:trPr>
        <w:tc>
          <w:tcPr>
            <w:tcW w:w="9294" w:type="dxa"/>
            <w:tcBorders>
              <w:top w:val="nil"/>
              <w:left w:val="single" w:sz="24" w:space="0" w:color="CED3F1"/>
              <w:bottom w:val="nil"/>
              <w:right w:val="single" w:sz="24" w:space="0" w:color="F4F3F8"/>
            </w:tcBorders>
            <w:shd w:val="clear" w:color="auto" w:fill="F4F3F8"/>
          </w:tcPr>
          <w:p w14:paraId="6A7BC215" w14:textId="77777777" w:rsidR="00541D69" w:rsidRDefault="00541D69">
            <w:pPr>
              <w:pStyle w:val="ConsPlusNormal"/>
              <w:jc w:val="center"/>
            </w:pPr>
            <w:r>
              <w:rPr>
                <w:color w:val="392C69"/>
              </w:rPr>
              <w:t>Список изменяющих документов</w:t>
            </w:r>
          </w:p>
          <w:p w14:paraId="28D19545" w14:textId="77777777" w:rsidR="00541D69" w:rsidRDefault="00541D69">
            <w:pPr>
              <w:pStyle w:val="ConsPlusNormal"/>
              <w:jc w:val="center"/>
            </w:pPr>
            <w:r>
              <w:rPr>
                <w:color w:val="392C69"/>
              </w:rPr>
              <w:t>(в ред. постановлений Законодательного Собрания Нижегородской области</w:t>
            </w:r>
          </w:p>
          <w:p w14:paraId="0B58324A" w14:textId="77777777" w:rsidR="00541D69" w:rsidRDefault="00541D69">
            <w:pPr>
              <w:pStyle w:val="ConsPlusNormal"/>
              <w:jc w:val="center"/>
            </w:pPr>
            <w:r>
              <w:rPr>
                <w:color w:val="392C69"/>
              </w:rPr>
              <w:t xml:space="preserve">от 26.07.2018 </w:t>
            </w:r>
            <w:hyperlink r:id="rId8" w:history="1">
              <w:r>
                <w:rPr>
                  <w:color w:val="0000FF"/>
                </w:rPr>
                <w:t>N 726-VI</w:t>
              </w:r>
            </w:hyperlink>
            <w:r>
              <w:rPr>
                <w:color w:val="392C69"/>
              </w:rPr>
              <w:t xml:space="preserve">, от 24.09.2020 </w:t>
            </w:r>
            <w:hyperlink r:id="rId9" w:history="1">
              <w:r>
                <w:rPr>
                  <w:color w:val="0000FF"/>
                </w:rPr>
                <w:t>N 1540-VI</w:t>
              </w:r>
            </w:hyperlink>
            <w:r>
              <w:rPr>
                <w:color w:val="392C69"/>
              </w:rPr>
              <w:t xml:space="preserve">, от 29.04.2021 </w:t>
            </w:r>
            <w:hyperlink r:id="rId10" w:history="1">
              <w:r>
                <w:rPr>
                  <w:color w:val="0000FF"/>
                </w:rPr>
                <w:t>N 1751-VI</w:t>
              </w:r>
            </w:hyperlink>
            <w:r>
              <w:rPr>
                <w:color w:val="392C69"/>
              </w:rPr>
              <w:t>)</w:t>
            </w:r>
          </w:p>
        </w:tc>
      </w:tr>
    </w:tbl>
    <w:p w14:paraId="4EAA962B" w14:textId="77777777" w:rsidR="00541D69" w:rsidRDefault="00541D69">
      <w:pPr>
        <w:pStyle w:val="ConsPlusNormal"/>
        <w:ind w:firstLine="540"/>
        <w:jc w:val="both"/>
      </w:pPr>
    </w:p>
    <w:p w14:paraId="014FDF91" w14:textId="77777777" w:rsidR="00541D69" w:rsidRDefault="00541D69">
      <w:pPr>
        <w:pStyle w:val="ConsPlusNormal"/>
        <w:ind w:firstLine="540"/>
        <w:jc w:val="both"/>
      </w:pPr>
      <w:r>
        <w:t xml:space="preserve">1. Премия Нижегородской области имени И.П. Кулибина (далее также - премия) учреждена </w:t>
      </w:r>
      <w:hyperlink r:id="rId11" w:history="1">
        <w:r>
          <w:rPr>
            <w:color w:val="0000FF"/>
          </w:rPr>
          <w:t>Законом</w:t>
        </w:r>
      </w:hyperlink>
      <w:r>
        <w:t xml:space="preserve"> Нижегородской области от 21 апреля 2003 года N 28-З "О наградах и премиях Нижегородской области".</w:t>
      </w:r>
    </w:p>
    <w:p w14:paraId="70407F63" w14:textId="77777777" w:rsidR="00541D69" w:rsidRDefault="00541D69">
      <w:pPr>
        <w:pStyle w:val="ConsPlusNormal"/>
        <w:spacing w:before="220"/>
        <w:ind w:firstLine="540"/>
        <w:jc w:val="both"/>
      </w:pPr>
      <w:r>
        <w:t>2. Премия присуждается ежегодно юридическим лицам, физическим лицам или коллективам физических лиц, являющимся обладателями прав на объекты интеллектуальной собственности (изобретения, полезные модели, товарные знаки), внесшим существенный вклад в социально-экономическое развитие, улучшение качества жизни и безопасности населения Нижегородской области (далее - соискатель).</w:t>
      </w:r>
    </w:p>
    <w:p w14:paraId="7563DE44" w14:textId="77777777" w:rsidR="00541D69" w:rsidRDefault="00541D69">
      <w:pPr>
        <w:pStyle w:val="ConsPlusNormal"/>
        <w:jc w:val="both"/>
      </w:pPr>
      <w:r>
        <w:t xml:space="preserve">(в ред. </w:t>
      </w:r>
      <w:hyperlink r:id="rId12" w:history="1">
        <w:r>
          <w:rPr>
            <w:color w:val="0000FF"/>
          </w:rPr>
          <w:t>постановления</w:t>
        </w:r>
      </w:hyperlink>
      <w:r>
        <w:t xml:space="preserve"> Законодательного Собрания Нижегородской области от 24.09.2020 N 1540-VI)</w:t>
      </w:r>
    </w:p>
    <w:p w14:paraId="1352D243" w14:textId="77777777" w:rsidR="00541D69" w:rsidRDefault="00541D69">
      <w:pPr>
        <w:pStyle w:val="ConsPlusNormal"/>
        <w:spacing w:before="220"/>
        <w:ind w:firstLine="540"/>
        <w:jc w:val="both"/>
      </w:pPr>
      <w:r>
        <w:t>3. Премия присуждается победителям конкурса на соискание премии Нижегородской области имени И.П. Кулибина (далее - конкурс) в следующих номинациях:</w:t>
      </w:r>
    </w:p>
    <w:p w14:paraId="6B591C0B" w14:textId="77777777" w:rsidR="00541D69" w:rsidRDefault="00541D69">
      <w:pPr>
        <w:pStyle w:val="ConsPlusNormal"/>
        <w:spacing w:before="220"/>
        <w:ind w:firstLine="540"/>
        <w:jc w:val="both"/>
      </w:pPr>
      <w:r>
        <w:lastRenderedPageBreak/>
        <w:t>1) "Лучшее изобретение года в Нижегородской области" - две премии;</w:t>
      </w:r>
    </w:p>
    <w:p w14:paraId="5495CBAE" w14:textId="77777777" w:rsidR="00541D69" w:rsidRDefault="00541D69">
      <w:pPr>
        <w:pStyle w:val="ConsPlusNormal"/>
        <w:spacing w:before="220"/>
        <w:ind w:firstLine="540"/>
        <w:jc w:val="both"/>
      </w:pPr>
      <w:r>
        <w:t>2) "Лучшая полезная модель года в Нижегородской области" - одна премия;</w:t>
      </w:r>
    </w:p>
    <w:p w14:paraId="11B3AB74" w14:textId="77777777" w:rsidR="00541D69" w:rsidRDefault="00541D69">
      <w:pPr>
        <w:pStyle w:val="ConsPlusNormal"/>
        <w:spacing w:before="220"/>
        <w:ind w:firstLine="540"/>
        <w:jc w:val="both"/>
      </w:pPr>
      <w:r>
        <w:t>3) "Лучший товарный знак года в Нижегородской области" - одна премия.</w:t>
      </w:r>
    </w:p>
    <w:p w14:paraId="34C5416E" w14:textId="77777777" w:rsidR="00541D69" w:rsidRDefault="00541D69">
      <w:pPr>
        <w:pStyle w:val="ConsPlusNormal"/>
        <w:jc w:val="both"/>
      </w:pPr>
      <w:r>
        <w:t xml:space="preserve">(п. 3 в ред. </w:t>
      </w:r>
      <w:hyperlink r:id="rId13" w:history="1">
        <w:r>
          <w:rPr>
            <w:color w:val="0000FF"/>
          </w:rPr>
          <w:t>постановления</w:t>
        </w:r>
      </w:hyperlink>
      <w:r>
        <w:t xml:space="preserve"> Законодательного Собрания Нижегородской области от 24.09.2020 N 1540-VI)</w:t>
      </w:r>
    </w:p>
    <w:p w14:paraId="0E6BECF5" w14:textId="77777777" w:rsidR="00541D69" w:rsidRDefault="00541D69">
      <w:pPr>
        <w:pStyle w:val="ConsPlusNormal"/>
        <w:spacing w:before="220"/>
        <w:ind w:firstLine="540"/>
        <w:jc w:val="both"/>
      </w:pPr>
      <w:r>
        <w:t>4. Конкурс направлен на:</w:t>
      </w:r>
    </w:p>
    <w:p w14:paraId="5D6E3E3B" w14:textId="77777777" w:rsidR="00541D69" w:rsidRDefault="00541D69">
      <w:pPr>
        <w:pStyle w:val="ConsPlusNormal"/>
        <w:spacing w:before="220"/>
        <w:ind w:firstLine="540"/>
        <w:jc w:val="both"/>
      </w:pPr>
      <w:r>
        <w:t>1) выявление наиболее перспективных для использования в Нижегородской области объектов промышленной собственности;</w:t>
      </w:r>
    </w:p>
    <w:p w14:paraId="6956455B" w14:textId="77777777" w:rsidR="00541D69" w:rsidRDefault="00541D69">
      <w:pPr>
        <w:pStyle w:val="ConsPlusNormal"/>
        <w:spacing w:before="220"/>
        <w:ind w:firstLine="540"/>
        <w:jc w:val="both"/>
      </w:pPr>
      <w:r>
        <w:t>2) содействие патентообладателям в вовлечении в хозяйственный оборот наиболее прогрессивных изобретений, полезных моделей;</w:t>
      </w:r>
    </w:p>
    <w:p w14:paraId="2DAFB1CA" w14:textId="77777777" w:rsidR="00541D69" w:rsidRDefault="00541D69">
      <w:pPr>
        <w:pStyle w:val="ConsPlusNormal"/>
        <w:jc w:val="both"/>
      </w:pPr>
      <w:r>
        <w:t xml:space="preserve">(в ред. </w:t>
      </w:r>
      <w:hyperlink r:id="rId14" w:history="1">
        <w:r>
          <w:rPr>
            <w:color w:val="0000FF"/>
          </w:rPr>
          <w:t>постановления</w:t>
        </w:r>
      </w:hyperlink>
      <w:r>
        <w:t xml:space="preserve"> Законодательного Собрания Нижегородской области от 24.09.2020 N 1540-VI)</w:t>
      </w:r>
    </w:p>
    <w:p w14:paraId="48446447" w14:textId="77777777" w:rsidR="00541D69" w:rsidRDefault="00541D69">
      <w:pPr>
        <w:pStyle w:val="ConsPlusNormal"/>
        <w:spacing w:before="220"/>
        <w:ind w:firstLine="540"/>
        <w:jc w:val="both"/>
      </w:pPr>
      <w:r>
        <w:t>3) стимулирование научно-технического творчества в промышленных организациях, научно-исследовательских институтах, высших учебных заведениях;</w:t>
      </w:r>
    </w:p>
    <w:p w14:paraId="02C7E617" w14:textId="77777777" w:rsidR="00541D69" w:rsidRDefault="00541D69">
      <w:pPr>
        <w:pStyle w:val="ConsPlusNormal"/>
        <w:spacing w:before="220"/>
        <w:ind w:firstLine="540"/>
        <w:jc w:val="both"/>
      </w:pPr>
      <w:r>
        <w:t>4) формирование деловой репутации товаропроизводителей, представляющих качественные товары и услуги, их инновационное развитие;</w:t>
      </w:r>
    </w:p>
    <w:p w14:paraId="49D2C238" w14:textId="77777777" w:rsidR="00541D69" w:rsidRDefault="00541D69">
      <w:pPr>
        <w:pStyle w:val="ConsPlusNormal"/>
        <w:spacing w:before="220"/>
        <w:ind w:firstLine="540"/>
        <w:jc w:val="both"/>
      </w:pPr>
      <w:r>
        <w:t>5) повышение конкурентной способности, эстетического уровня и потребительских свойств отечественной инновационной продукции, культуры рыночных отношений, уровня знаний и современных методов управления интеллектуальной собственностью.</w:t>
      </w:r>
    </w:p>
    <w:p w14:paraId="3571AB39" w14:textId="77777777" w:rsidR="00541D69" w:rsidRDefault="00541D69">
      <w:pPr>
        <w:pStyle w:val="ConsPlusNormal"/>
        <w:spacing w:before="220"/>
        <w:ind w:firstLine="540"/>
        <w:jc w:val="both"/>
      </w:pPr>
      <w:r>
        <w:t>5. Организатором конкурса является орган исполнительной власти Нижегородской области в сфере промышленности и инноваций.</w:t>
      </w:r>
    </w:p>
    <w:p w14:paraId="64C2821F" w14:textId="77777777" w:rsidR="00541D69" w:rsidRDefault="00541D69">
      <w:pPr>
        <w:pStyle w:val="ConsPlusNormal"/>
        <w:spacing w:before="220"/>
        <w:ind w:firstLine="540"/>
        <w:jc w:val="both"/>
      </w:pPr>
      <w:r>
        <w:t>6. В целях рассмотрения конкурсных заявок (далее - заявка) и отбора номинантов организатором конкурса создается экспертный совет по присуждению премий Нижегородской области имени И.П. Кулибина (далее - экспертный совет).</w:t>
      </w:r>
    </w:p>
    <w:p w14:paraId="1506C5FE" w14:textId="77777777" w:rsidR="00541D69" w:rsidRDefault="00541D69">
      <w:pPr>
        <w:pStyle w:val="ConsPlusNormal"/>
        <w:spacing w:before="220"/>
        <w:ind w:firstLine="540"/>
        <w:jc w:val="both"/>
      </w:pPr>
      <w:r>
        <w:t>Состав экспертного совета формируется из числа экспертов - специалистов в научно-технической и творческой сферах: представителей органов государственной власти Нижегородской области, производственных предприятий, высших учебных заведений, ведущих научных учреждений, творческих союзов Нижегородской области, представителей общественных и иных организаций - и утверждается организатором конкурса.</w:t>
      </w:r>
    </w:p>
    <w:p w14:paraId="3FE655E0" w14:textId="77777777" w:rsidR="00541D69" w:rsidRDefault="00541D69">
      <w:pPr>
        <w:pStyle w:val="ConsPlusNormal"/>
        <w:spacing w:before="220"/>
        <w:ind w:firstLine="540"/>
        <w:jc w:val="both"/>
      </w:pPr>
      <w:r>
        <w:t>7. Основным принципом рассмотрения заявок является создание равной доступности и равных условий для всех соискателей, объективность оценки и единство требований к представленной документации.</w:t>
      </w:r>
    </w:p>
    <w:p w14:paraId="0279397C" w14:textId="77777777" w:rsidR="00541D69" w:rsidRDefault="00541D69">
      <w:pPr>
        <w:pStyle w:val="ConsPlusNormal"/>
        <w:spacing w:before="220"/>
        <w:ind w:firstLine="540"/>
        <w:jc w:val="both"/>
      </w:pPr>
      <w:r>
        <w:t>8. Организатор конкурса:</w:t>
      </w:r>
    </w:p>
    <w:p w14:paraId="7F9F0BFB" w14:textId="77777777" w:rsidR="00541D69" w:rsidRDefault="00541D69">
      <w:pPr>
        <w:pStyle w:val="ConsPlusNormal"/>
        <w:spacing w:before="220"/>
        <w:ind w:firstLine="540"/>
        <w:jc w:val="both"/>
      </w:pPr>
      <w:r>
        <w:t>1) назначает дату проведения конкурса;</w:t>
      </w:r>
    </w:p>
    <w:p w14:paraId="139B9666" w14:textId="77777777" w:rsidR="00541D69" w:rsidRDefault="00541D69">
      <w:pPr>
        <w:pStyle w:val="ConsPlusNormal"/>
        <w:spacing w:before="220"/>
        <w:ind w:firstLine="540"/>
        <w:jc w:val="both"/>
      </w:pPr>
      <w:r>
        <w:t>2) утверждает состав экспертного совета для проведения экспертизы заявок, назначает его председателя и заместителей председателя;</w:t>
      </w:r>
    </w:p>
    <w:p w14:paraId="52E574FC" w14:textId="77777777" w:rsidR="00541D69" w:rsidRDefault="00541D69">
      <w:pPr>
        <w:pStyle w:val="ConsPlusNormal"/>
        <w:spacing w:before="220"/>
        <w:ind w:firstLine="540"/>
        <w:jc w:val="both"/>
      </w:pPr>
      <w:r>
        <w:t>3) определяет оператора конкурса для выполнения работ по информированию о проведении конкурса, сбору заявок и организации экспертизы заявок в соответствии с требованиями законодательства Российской Федерации;</w:t>
      </w:r>
    </w:p>
    <w:p w14:paraId="47C5CEA6" w14:textId="77777777" w:rsidR="00541D69" w:rsidRDefault="00541D69">
      <w:pPr>
        <w:pStyle w:val="ConsPlusNormal"/>
        <w:spacing w:before="220"/>
        <w:ind w:firstLine="540"/>
        <w:jc w:val="both"/>
      </w:pPr>
      <w:r>
        <w:t xml:space="preserve">4) осуществляет финансирование организации и проведения конкурса и расходов на выплату </w:t>
      </w:r>
      <w:r>
        <w:lastRenderedPageBreak/>
        <w:t>премии победителям;</w:t>
      </w:r>
    </w:p>
    <w:p w14:paraId="0A958DC0" w14:textId="77777777" w:rsidR="00541D69" w:rsidRDefault="00541D69">
      <w:pPr>
        <w:pStyle w:val="ConsPlusNormal"/>
        <w:spacing w:before="220"/>
        <w:ind w:firstLine="540"/>
        <w:jc w:val="both"/>
      </w:pPr>
      <w:r>
        <w:t>5) обобщает и анализирует результаты конкурса;</w:t>
      </w:r>
    </w:p>
    <w:p w14:paraId="266BB141" w14:textId="77777777" w:rsidR="00541D69" w:rsidRDefault="00541D69">
      <w:pPr>
        <w:pStyle w:val="ConsPlusNormal"/>
        <w:spacing w:before="220"/>
        <w:ind w:firstLine="540"/>
        <w:jc w:val="both"/>
      </w:pPr>
      <w:r>
        <w:t>6) организует вручение дипломов, медалей лауреатам премий и выплату премий;</w:t>
      </w:r>
    </w:p>
    <w:p w14:paraId="0C7BCE6D" w14:textId="77777777" w:rsidR="00541D69" w:rsidRDefault="00541D69">
      <w:pPr>
        <w:pStyle w:val="ConsPlusNormal"/>
        <w:spacing w:before="220"/>
        <w:ind w:firstLine="540"/>
        <w:jc w:val="both"/>
      </w:pPr>
      <w:r>
        <w:t>7) готовит отчет о расходовании средств, выделенных на выплату премий, а также на экспертизу заявок и техническое обеспечение проведения конкурса;</w:t>
      </w:r>
    </w:p>
    <w:p w14:paraId="04AAEDD7" w14:textId="77777777" w:rsidR="00541D69" w:rsidRDefault="00541D69">
      <w:pPr>
        <w:pStyle w:val="ConsPlusNormal"/>
        <w:spacing w:before="220"/>
        <w:ind w:firstLine="540"/>
        <w:jc w:val="both"/>
      </w:pPr>
      <w:r>
        <w:t>8) обеспечивает размещение на своем официальном сайте в информационно-телекоммуникационной сети "Интернет" извещений о проведении конкурса и о его результатах.</w:t>
      </w:r>
    </w:p>
    <w:p w14:paraId="2C72F419" w14:textId="77777777" w:rsidR="00541D69" w:rsidRDefault="00541D69">
      <w:pPr>
        <w:pStyle w:val="ConsPlusNormal"/>
        <w:jc w:val="both"/>
      </w:pPr>
      <w:r>
        <w:t xml:space="preserve">(подп. 8 введен </w:t>
      </w:r>
      <w:hyperlink r:id="rId15" w:history="1">
        <w:r>
          <w:rPr>
            <w:color w:val="0000FF"/>
          </w:rPr>
          <w:t>постановлением</w:t>
        </w:r>
      </w:hyperlink>
      <w:r>
        <w:t xml:space="preserve"> Законодательного Собрания Нижегородской области от 24.09.2020 N 1540-VI)</w:t>
      </w:r>
    </w:p>
    <w:p w14:paraId="510B3640" w14:textId="77777777" w:rsidR="00541D69" w:rsidRDefault="00541D69">
      <w:pPr>
        <w:pStyle w:val="ConsPlusNormal"/>
        <w:spacing w:before="220"/>
        <w:ind w:firstLine="540"/>
        <w:jc w:val="both"/>
      </w:pPr>
      <w:r>
        <w:t>9. Оператор конкурса:</w:t>
      </w:r>
    </w:p>
    <w:p w14:paraId="362D26EB" w14:textId="77777777" w:rsidR="00541D69" w:rsidRDefault="00541D69">
      <w:pPr>
        <w:pStyle w:val="ConsPlusNormal"/>
        <w:spacing w:before="220"/>
        <w:ind w:firstLine="540"/>
        <w:jc w:val="both"/>
      </w:pPr>
      <w:r>
        <w:t xml:space="preserve">1) утратил силу с 24.09.2020. - </w:t>
      </w:r>
      <w:hyperlink r:id="rId16" w:history="1">
        <w:r>
          <w:rPr>
            <w:color w:val="0000FF"/>
          </w:rPr>
          <w:t>Постановление</w:t>
        </w:r>
      </w:hyperlink>
      <w:r>
        <w:t xml:space="preserve"> Законодательного Собрания Нижегородской области от 24.09.2020 N 1540-VI;</w:t>
      </w:r>
    </w:p>
    <w:p w14:paraId="7D3ACDE6" w14:textId="77777777" w:rsidR="00541D69" w:rsidRDefault="00541D69">
      <w:pPr>
        <w:pStyle w:val="ConsPlusNormal"/>
        <w:spacing w:before="220"/>
        <w:ind w:firstLine="540"/>
        <w:jc w:val="both"/>
      </w:pPr>
      <w:r>
        <w:t>2) осуществляет прием заявок;</w:t>
      </w:r>
    </w:p>
    <w:p w14:paraId="53F9EA2A" w14:textId="77777777" w:rsidR="00541D69" w:rsidRDefault="00541D69">
      <w:pPr>
        <w:pStyle w:val="ConsPlusNormal"/>
        <w:spacing w:before="220"/>
        <w:ind w:firstLine="540"/>
        <w:jc w:val="both"/>
      </w:pPr>
      <w:r>
        <w:t>3) проводит контроль за соответствием оформления заявок требованиям, установленным настоящим Положением;</w:t>
      </w:r>
    </w:p>
    <w:p w14:paraId="35991F9B" w14:textId="77777777" w:rsidR="00541D69" w:rsidRDefault="00541D69">
      <w:pPr>
        <w:pStyle w:val="ConsPlusNormal"/>
        <w:spacing w:before="220"/>
        <w:ind w:firstLine="540"/>
        <w:jc w:val="both"/>
      </w:pPr>
      <w:r>
        <w:t>4) обеспечивает организацию работы экспертного совета;</w:t>
      </w:r>
    </w:p>
    <w:p w14:paraId="4E5E48B0" w14:textId="77777777" w:rsidR="00541D69" w:rsidRDefault="00541D69">
      <w:pPr>
        <w:pStyle w:val="ConsPlusNormal"/>
        <w:spacing w:before="220"/>
        <w:ind w:firstLine="540"/>
        <w:jc w:val="both"/>
      </w:pPr>
      <w:r>
        <w:t>5) ведет реестр заявок и победителей конкурса;</w:t>
      </w:r>
    </w:p>
    <w:p w14:paraId="12175771" w14:textId="77777777" w:rsidR="00541D69" w:rsidRDefault="00541D69">
      <w:pPr>
        <w:pStyle w:val="ConsPlusNormal"/>
        <w:spacing w:before="220"/>
        <w:ind w:firstLine="540"/>
        <w:jc w:val="both"/>
      </w:pPr>
      <w:r>
        <w:t>6) хранит в течение пяти лет материалы конкурсов.</w:t>
      </w:r>
    </w:p>
    <w:p w14:paraId="248232D0" w14:textId="77777777" w:rsidR="00541D69" w:rsidRDefault="00541D69">
      <w:pPr>
        <w:pStyle w:val="ConsPlusNormal"/>
        <w:spacing w:before="220"/>
        <w:ind w:firstLine="540"/>
        <w:jc w:val="both"/>
      </w:pPr>
      <w:r>
        <w:t>10. Для рассмотрения заявок по каждой из номинаций конкурса создаются секции экспертного совета. Возглавляют секции руководители секций, избираемые из числа членов секций экспертного совета по номинациям.</w:t>
      </w:r>
    </w:p>
    <w:p w14:paraId="31E42836" w14:textId="77777777" w:rsidR="00541D69" w:rsidRDefault="00541D69">
      <w:pPr>
        <w:pStyle w:val="ConsPlusNormal"/>
        <w:spacing w:before="220"/>
        <w:ind w:firstLine="540"/>
        <w:jc w:val="both"/>
      </w:pPr>
      <w:r>
        <w:t>11. Основными задачами экспертного совета являются:</w:t>
      </w:r>
    </w:p>
    <w:p w14:paraId="18E76082" w14:textId="77777777" w:rsidR="00541D69" w:rsidRDefault="00541D69">
      <w:pPr>
        <w:pStyle w:val="ConsPlusNormal"/>
        <w:spacing w:before="220"/>
        <w:ind w:firstLine="540"/>
        <w:jc w:val="both"/>
      </w:pPr>
      <w:r>
        <w:t>1) проведение экспертизы и оценка заявок;</w:t>
      </w:r>
    </w:p>
    <w:p w14:paraId="7F6E1A3D" w14:textId="77777777" w:rsidR="00541D69" w:rsidRDefault="00541D69">
      <w:pPr>
        <w:pStyle w:val="ConsPlusNormal"/>
        <w:spacing w:before="220"/>
        <w:ind w:firstLine="540"/>
        <w:jc w:val="both"/>
      </w:pPr>
      <w:r>
        <w:t>2) рассмотрение заявок, подготовка предложений по присуждению премий и их представление организатору конкурса;</w:t>
      </w:r>
    </w:p>
    <w:p w14:paraId="3DF18D26" w14:textId="77777777" w:rsidR="00541D69" w:rsidRDefault="00541D69">
      <w:pPr>
        <w:pStyle w:val="ConsPlusNormal"/>
        <w:spacing w:before="220"/>
        <w:ind w:firstLine="540"/>
        <w:jc w:val="both"/>
      </w:pPr>
      <w:r>
        <w:t>3) организация работы секций экспертного совета по номинациям;</w:t>
      </w:r>
    </w:p>
    <w:p w14:paraId="76C0AF5C" w14:textId="77777777" w:rsidR="00541D69" w:rsidRDefault="00541D69">
      <w:pPr>
        <w:pStyle w:val="ConsPlusNormal"/>
        <w:spacing w:before="220"/>
        <w:ind w:firstLine="540"/>
        <w:jc w:val="both"/>
      </w:pPr>
      <w:r>
        <w:t>4) группирование заявок по видам экономической деятельности и определение победителей;</w:t>
      </w:r>
    </w:p>
    <w:p w14:paraId="59146457" w14:textId="77777777" w:rsidR="00541D69" w:rsidRDefault="00541D69">
      <w:pPr>
        <w:pStyle w:val="ConsPlusNormal"/>
        <w:spacing w:before="220"/>
        <w:ind w:firstLine="540"/>
        <w:jc w:val="both"/>
      </w:pPr>
      <w:r>
        <w:t>5) привлечение для специальных видов экспертизы ведущих ученых и специалистов Нижегородской области в соответствующих областях знаний;</w:t>
      </w:r>
    </w:p>
    <w:p w14:paraId="7E5A4A9F" w14:textId="77777777" w:rsidR="00541D69" w:rsidRDefault="00541D69">
      <w:pPr>
        <w:pStyle w:val="ConsPlusNormal"/>
        <w:spacing w:before="220"/>
        <w:ind w:firstLine="540"/>
        <w:jc w:val="both"/>
      </w:pPr>
      <w:r>
        <w:t>6) обеспечение соблюдения законодательства Российской Федерации и законодательства Нижегородской области при проведении конкурсов;</w:t>
      </w:r>
    </w:p>
    <w:p w14:paraId="68EDC0FA" w14:textId="77777777" w:rsidR="00541D69" w:rsidRDefault="00541D69">
      <w:pPr>
        <w:pStyle w:val="ConsPlusNormal"/>
        <w:spacing w:before="220"/>
        <w:ind w:firstLine="540"/>
        <w:jc w:val="both"/>
      </w:pPr>
      <w:r>
        <w:t>7) разработка дополнительных требований к содержанию и оформлению заявок, предложений по уточнению методики и критериев их экспертизы и оценки;</w:t>
      </w:r>
    </w:p>
    <w:p w14:paraId="0411238C" w14:textId="77777777" w:rsidR="00541D69" w:rsidRDefault="00541D69">
      <w:pPr>
        <w:pStyle w:val="ConsPlusNormal"/>
        <w:spacing w:before="220"/>
        <w:ind w:firstLine="540"/>
        <w:jc w:val="both"/>
      </w:pPr>
      <w:r>
        <w:t>8) разработка предложений по совершенствованию работы экспертного совета.</w:t>
      </w:r>
    </w:p>
    <w:p w14:paraId="208D547A" w14:textId="77777777" w:rsidR="00541D69" w:rsidRDefault="00541D69">
      <w:pPr>
        <w:pStyle w:val="ConsPlusNormal"/>
        <w:spacing w:before="220"/>
        <w:ind w:firstLine="540"/>
        <w:jc w:val="both"/>
      </w:pPr>
      <w:r>
        <w:t>12. Председатель экспертного совета:</w:t>
      </w:r>
    </w:p>
    <w:p w14:paraId="68EEA303" w14:textId="77777777" w:rsidR="00541D69" w:rsidRDefault="00541D69">
      <w:pPr>
        <w:pStyle w:val="ConsPlusNormal"/>
        <w:spacing w:before="220"/>
        <w:ind w:firstLine="540"/>
        <w:jc w:val="both"/>
      </w:pPr>
      <w:r>
        <w:lastRenderedPageBreak/>
        <w:t>1) осуществляет общее руководство экспертным советом;</w:t>
      </w:r>
    </w:p>
    <w:p w14:paraId="25F08A00" w14:textId="77777777" w:rsidR="00541D69" w:rsidRDefault="00541D69">
      <w:pPr>
        <w:pStyle w:val="ConsPlusNormal"/>
        <w:spacing w:before="220"/>
        <w:ind w:firstLine="540"/>
        <w:jc w:val="both"/>
      </w:pPr>
      <w:r>
        <w:t>2) ведет заседания экспертного совета, утверждает его решения об итогах конкурса и подписывает протоколы заседаний;</w:t>
      </w:r>
    </w:p>
    <w:p w14:paraId="17EAE8A9" w14:textId="77777777" w:rsidR="00541D69" w:rsidRDefault="00541D69">
      <w:pPr>
        <w:pStyle w:val="ConsPlusNormal"/>
        <w:spacing w:before="220"/>
        <w:ind w:firstLine="540"/>
        <w:jc w:val="both"/>
      </w:pPr>
      <w:r>
        <w:t>3) в случае необходимости поручает проведение заседания экспертного совета одному из своих заместителей;</w:t>
      </w:r>
    </w:p>
    <w:p w14:paraId="29EC59E3" w14:textId="77777777" w:rsidR="00541D69" w:rsidRDefault="00541D69">
      <w:pPr>
        <w:pStyle w:val="ConsPlusNormal"/>
        <w:spacing w:before="220"/>
        <w:ind w:firstLine="540"/>
        <w:jc w:val="both"/>
      </w:pPr>
      <w:r>
        <w:t>4) дает членам экспертного совета устные и письменные поручения, связанные с деятельностью экспертного совета, в пределах компетенции.</w:t>
      </w:r>
    </w:p>
    <w:p w14:paraId="6B411FAC" w14:textId="77777777" w:rsidR="00541D69" w:rsidRDefault="00541D69">
      <w:pPr>
        <w:pStyle w:val="ConsPlusNormal"/>
        <w:spacing w:before="220"/>
        <w:ind w:firstLine="540"/>
        <w:jc w:val="both"/>
      </w:pPr>
      <w:r>
        <w:t>13. Заместители председателя экспертного совета выполняют функции председателя в его отсутствие.</w:t>
      </w:r>
    </w:p>
    <w:p w14:paraId="3C68EAE4" w14:textId="77777777" w:rsidR="00541D69" w:rsidRDefault="00541D69">
      <w:pPr>
        <w:pStyle w:val="ConsPlusNormal"/>
        <w:spacing w:before="220"/>
        <w:ind w:firstLine="540"/>
        <w:jc w:val="both"/>
      </w:pPr>
      <w:r>
        <w:t>14. Секретарь экспертного совета обеспечивает своевременное проведение заседаний и готовит протоколы заседаний экспертного совета.</w:t>
      </w:r>
    </w:p>
    <w:p w14:paraId="20080BC4" w14:textId="77777777" w:rsidR="00541D69" w:rsidRDefault="00541D69">
      <w:pPr>
        <w:pStyle w:val="ConsPlusNormal"/>
        <w:spacing w:before="220"/>
        <w:ind w:firstLine="540"/>
        <w:jc w:val="both"/>
      </w:pPr>
      <w:r>
        <w:t>15. Члены экспертного совета участвуют в заседаниях экспертного совета и принятии решений, а также выполняют поручения председателя экспертного совета в пределах компетенции.</w:t>
      </w:r>
    </w:p>
    <w:p w14:paraId="6FB816FF" w14:textId="77777777" w:rsidR="00541D69" w:rsidRDefault="00541D69">
      <w:pPr>
        <w:pStyle w:val="ConsPlusNormal"/>
        <w:spacing w:before="220"/>
        <w:ind w:firstLine="540"/>
        <w:jc w:val="both"/>
      </w:pPr>
      <w:r>
        <w:t>16. Каждый член экспертного совета, в том числе председатель экспертного совета, его заместители, секретарь экспертного совета, руководители секций экспертного совета по номинациям, обладает одним голосом.</w:t>
      </w:r>
    </w:p>
    <w:p w14:paraId="045728B4" w14:textId="77777777" w:rsidR="00541D69" w:rsidRDefault="00541D69">
      <w:pPr>
        <w:pStyle w:val="ConsPlusNormal"/>
        <w:spacing w:before="220"/>
        <w:ind w:firstLine="540"/>
        <w:jc w:val="both"/>
      </w:pPr>
      <w:r>
        <w:t>17. По итогам экспертизы экспертный совет подводит итоги своей работы и коллегиально готовит предложения о победителях конкурса на соискание премии, которые оформляет итоговым протоколом.</w:t>
      </w:r>
    </w:p>
    <w:p w14:paraId="1EC142CE" w14:textId="77777777" w:rsidR="00541D69" w:rsidRDefault="00541D69">
      <w:pPr>
        <w:pStyle w:val="ConsPlusNormal"/>
        <w:spacing w:before="220"/>
        <w:ind w:firstLine="540"/>
        <w:jc w:val="both"/>
      </w:pPr>
      <w:r>
        <w:t>18. Рабочие материалы заседаний экспертного совета, кроме итогового протокола, являются конфиденциальными.</w:t>
      </w:r>
    </w:p>
    <w:p w14:paraId="772CA243" w14:textId="77777777" w:rsidR="00541D69" w:rsidRDefault="00541D69">
      <w:pPr>
        <w:pStyle w:val="ConsPlusNormal"/>
        <w:spacing w:before="220"/>
        <w:ind w:firstLine="540"/>
        <w:jc w:val="both"/>
      </w:pPr>
      <w:r>
        <w:t>19. Члены экспертного совета могут представлять на конкурсы собственные заявки. В этом случае их деятельность в работе экспертного совета приостанавливается на время рассмотрения поданных ими заявок.</w:t>
      </w:r>
    </w:p>
    <w:p w14:paraId="0659E4D9" w14:textId="77777777" w:rsidR="00541D69" w:rsidRDefault="00541D69">
      <w:pPr>
        <w:pStyle w:val="ConsPlusNormal"/>
        <w:spacing w:before="220"/>
        <w:ind w:firstLine="540"/>
        <w:jc w:val="both"/>
      </w:pPr>
      <w:r>
        <w:t>20. Все члены экспертного совета выполняют свои обязанности на общественных началах.</w:t>
      </w:r>
    </w:p>
    <w:p w14:paraId="41ACF9BA" w14:textId="77777777" w:rsidR="00541D69" w:rsidRDefault="00541D69">
      <w:pPr>
        <w:pStyle w:val="ConsPlusNormal"/>
        <w:spacing w:before="220"/>
        <w:ind w:firstLine="540"/>
        <w:jc w:val="both"/>
      </w:pPr>
      <w:r>
        <w:t>21. Извещение о проведении конкурса публикуется на официальном сайте организатора конкурса в информационно-телекоммуникационной сети "Интернет".</w:t>
      </w:r>
    </w:p>
    <w:p w14:paraId="23F52472" w14:textId="77777777" w:rsidR="00541D69" w:rsidRDefault="00541D69">
      <w:pPr>
        <w:pStyle w:val="ConsPlusNormal"/>
        <w:jc w:val="both"/>
      </w:pPr>
      <w:r>
        <w:t xml:space="preserve">(п. 21 в ред. </w:t>
      </w:r>
      <w:hyperlink r:id="rId17" w:history="1">
        <w:r>
          <w:rPr>
            <w:color w:val="0000FF"/>
          </w:rPr>
          <w:t>постановления</w:t>
        </w:r>
      </w:hyperlink>
      <w:r>
        <w:t xml:space="preserve"> Законодательного Собрания Нижегородской области от 24.09.2020 N 1540-VI)</w:t>
      </w:r>
    </w:p>
    <w:p w14:paraId="0E83F505" w14:textId="77777777" w:rsidR="00541D69" w:rsidRDefault="00541D69">
      <w:pPr>
        <w:pStyle w:val="ConsPlusNormal"/>
        <w:spacing w:before="220"/>
        <w:ind w:firstLine="540"/>
        <w:jc w:val="both"/>
      </w:pPr>
      <w:r>
        <w:t>22. Порядок ознакомления с информацией о конкурсе, сроки приема конкурсных заявок и порядок их представления указываются в извещении о проведении конкурса.</w:t>
      </w:r>
    </w:p>
    <w:p w14:paraId="775B7EDB" w14:textId="77777777" w:rsidR="00541D69" w:rsidRDefault="00541D69">
      <w:pPr>
        <w:pStyle w:val="ConsPlusNormal"/>
        <w:jc w:val="both"/>
      </w:pPr>
      <w:r>
        <w:t xml:space="preserve">(п. 22 в ред. </w:t>
      </w:r>
      <w:hyperlink r:id="rId18" w:history="1">
        <w:r>
          <w:rPr>
            <w:color w:val="0000FF"/>
          </w:rPr>
          <w:t>постановления</w:t>
        </w:r>
      </w:hyperlink>
      <w:r>
        <w:t xml:space="preserve"> Законодательного Собрания Нижегородской области от 29.04.2021 N 1751-VI)</w:t>
      </w:r>
    </w:p>
    <w:p w14:paraId="0C1E80B0" w14:textId="77777777" w:rsidR="00541D69" w:rsidRDefault="00541D69">
      <w:pPr>
        <w:pStyle w:val="ConsPlusNormal"/>
        <w:spacing w:before="220"/>
        <w:ind w:firstLine="540"/>
        <w:jc w:val="both"/>
      </w:pPr>
      <w:r>
        <w:t>23. Оператор конкурса в течение пяти рабочих дней после получения письменного запроса при условии его поступления не позднее чем за семь рабочих дней до окончания срока приема заявок дает разъяснения положений конкурса, рекомендации по подготовке заявки.</w:t>
      </w:r>
    </w:p>
    <w:p w14:paraId="093B8D6C" w14:textId="77777777" w:rsidR="00541D69" w:rsidRDefault="00541D69">
      <w:pPr>
        <w:pStyle w:val="ConsPlusNormal"/>
        <w:spacing w:before="220"/>
        <w:ind w:firstLine="540"/>
        <w:jc w:val="both"/>
      </w:pPr>
      <w:r>
        <w:t>24. Материалы заявок, представленных на конкурс, не возвращаются.</w:t>
      </w:r>
    </w:p>
    <w:p w14:paraId="4CAD2586" w14:textId="77777777" w:rsidR="00541D69" w:rsidRDefault="00541D69">
      <w:pPr>
        <w:pStyle w:val="ConsPlusNormal"/>
        <w:spacing w:before="220"/>
        <w:ind w:firstLine="540"/>
        <w:jc w:val="both"/>
      </w:pPr>
      <w:r>
        <w:t>25. Право выдвижения соискателей предоставляется академикам и членам-корреспондентам Российской академии наук, высшим учебным заведениям, научным учреждениям и конструкторским бюро, научным и инженерно-техническим обществам, научным и техническим советам промышленных предприятий, объединениям промышленников и предпринимателей, организациям.</w:t>
      </w:r>
    </w:p>
    <w:p w14:paraId="298575D9" w14:textId="77777777" w:rsidR="00541D69" w:rsidRDefault="00541D69">
      <w:pPr>
        <w:pStyle w:val="ConsPlusNormal"/>
        <w:jc w:val="both"/>
      </w:pPr>
      <w:r>
        <w:t xml:space="preserve">(в ред. </w:t>
      </w:r>
      <w:hyperlink r:id="rId19" w:history="1">
        <w:r>
          <w:rPr>
            <w:color w:val="0000FF"/>
          </w:rPr>
          <w:t>постановления</w:t>
        </w:r>
      </w:hyperlink>
      <w:r>
        <w:t xml:space="preserve"> Законодательного Собрания Нижегородской области от 26.07.2018 N 726-VI)</w:t>
      </w:r>
    </w:p>
    <w:p w14:paraId="0006DC74" w14:textId="77777777" w:rsidR="00541D69" w:rsidRDefault="00541D69">
      <w:pPr>
        <w:pStyle w:val="ConsPlusNonformat"/>
        <w:spacing w:before="200"/>
        <w:jc w:val="both"/>
      </w:pPr>
      <w:r>
        <w:t xml:space="preserve">      1</w:t>
      </w:r>
    </w:p>
    <w:p w14:paraId="224400B8" w14:textId="77777777" w:rsidR="00541D69" w:rsidRDefault="00541D69">
      <w:pPr>
        <w:pStyle w:val="ConsPlusNonformat"/>
        <w:jc w:val="both"/>
      </w:pPr>
      <w:r>
        <w:t xml:space="preserve">    </w:t>
      </w:r>
      <w:proofErr w:type="gramStart"/>
      <w:r>
        <w:t>25 .</w:t>
      </w:r>
      <w:proofErr w:type="gramEnd"/>
      <w:r>
        <w:t xml:space="preserve">  </w:t>
      </w:r>
      <w:proofErr w:type="gramStart"/>
      <w:r>
        <w:t>Соискатель  (</w:t>
      </w:r>
      <w:proofErr w:type="gramEnd"/>
      <w:r>
        <w:t>физическое  лицо)  должен  соответствовать следующим</w:t>
      </w:r>
    </w:p>
    <w:p w14:paraId="25DC5DA0" w14:textId="77777777" w:rsidR="00541D69" w:rsidRDefault="00541D69">
      <w:pPr>
        <w:pStyle w:val="ConsPlusNonformat"/>
        <w:jc w:val="both"/>
      </w:pPr>
      <w:r>
        <w:t>требованиям:</w:t>
      </w:r>
    </w:p>
    <w:p w14:paraId="12008EE1" w14:textId="77777777" w:rsidR="00541D69" w:rsidRDefault="00541D69">
      <w:pPr>
        <w:pStyle w:val="ConsPlusNormal"/>
        <w:ind w:firstLine="540"/>
        <w:jc w:val="both"/>
      </w:pPr>
      <w:r>
        <w:t>1) наличие профессиональных заслуг в соответствующей сфере деятельности;</w:t>
      </w:r>
    </w:p>
    <w:p w14:paraId="3A7619B7" w14:textId="77777777" w:rsidR="00541D69" w:rsidRDefault="00541D69">
      <w:pPr>
        <w:pStyle w:val="ConsPlusNormal"/>
        <w:spacing w:before="220"/>
        <w:ind w:firstLine="540"/>
        <w:jc w:val="both"/>
      </w:pPr>
      <w:r>
        <w:t>2) отсутствие не снятой или не погашенной в установленном федеральным законом порядке судимости;</w:t>
      </w:r>
    </w:p>
    <w:p w14:paraId="5FC5625C" w14:textId="77777777" w:rsidR="00541D69" w:rsidRDefault="00541D69">
      <w:pPr>
        <w:pStyle w:val="ConsPlusNormal"/>
        <w:spacing w:before="220"/>
        <w:ind w:firstLine="540"/>
        <w:jc w:val="both"/>
      </w:pPr>
      <w:r>
        <w:t>3) отсутствие неснятого дисциплинарного взыскания.</w:t>
      </w:r>
    </w:p>
    <w:p w14:paraId="325B5E4E" w14:textId="77777777" w:rsidR="00541D69" w:rsidRDefault="00541D69">
      <w:pPr>
        <w:pStyle w:val="ConsPlusNonformat"/>
        <w:jc w:val="both"/>
      </w:pPr>
      <w:r>
        <w:t xml:space="preserve">       1</w:t>
      </w:r>
    </w:p>
    <w:p w14:paraId="763DABFA" w14:textId="77777777" w:rsidR="00541D69" w:rsidRDefault="00541D69">
      <w:pPr>
        <w:pStyle w:val="ConsPlusNonformat"/>
        <w:jc w:val="both"/>
      </w:pPr>
      <w:r>
        <w:t xml:space="preserve">(п.  25   введен  </w:t>
      </w:r>
      <w:hyperlink r:id="rId20" w:history="1">
        <w:r>
          <w:rPr>
            <w:color w:val="0000FF"/>
          </w:rPr>
          <w:t>постановлением</w:t>
        </w:r>
      </w:hyperlink>
      <w:r>
        <w:t xml:space="preserve">  Законодательного  Собрания  Нижегородской</w:t>
      </w:r>
    </w:p>
    <w:p w14:paraId="36FB8743" w14:textId="77777777" w:rsidR="00541D69" w:rsidRDefault="00541D69">
      <w:pPr>
        <w:pStyle w:val="ConsPlusNonformat"/>
        <w:jc w:val="both"/>
      </w:pPr>
      <w:r>
        <w:t>области от 26.07.2018 N 726-VI)</w:t>
      </w:r>
    </w:p>
    <w:p w14:paraId="6A80EF7A" w14:textId="77777777" w:rsidR="00541D69" w:rsidRDefault="00541D69">
      <w:pPr>
        <w:pStyle w:val="ConsPlusNormal"/>
        <w:ind w:firstLine="540"/>
        <w:jc w:val="both"/>
      </w:pPr>
      <w:r>
        <w:t>26. Выдвижение заявок на соискание премий осуществляется уполномоченным представителем юридического лица или коллектива физических лиц, а также физическим лицом путем самовыдвижения.</w:t>
      </w:r>
    </w:p>
    <w:p w14:paraId="6F7008DD" w14:textId="77777777" w:rsidR="00541D69" w:rsidRDefault="00541D69">
      <w:pPr>
        <w:pStyle w:val="ConsPlusNormal"/>
        <w:spacing w:before="220"/>
        <w:ind w:firstLine="540"/>
        <w:jc w:val="both"/>
      </w:pPr>
      <w:r>
        <w:t>27. Заявка на участие в конкурсе подается на бумажном носителе и в электронном виде (допускается направление по электронной почте на адрес оператора конкурса в виде электронных образов документов) в соответствии с установленной формой и регистрируется оператором конкурса. Заявки, представленные на бумажном носителе, должны быть подписаны соискателем или его полномочным представителем.</w:t>
      </w:r>
    </w:p>
    <w:p w14:paraId="3810F58E" w14:textId="77777777" w:rsidR="00541D69" w:rsidRDefault="00541D69">
      <w:pPr>
        <w:pStyle w:val="ConsPlusNormal"/>
        <w:jc w:val="both"/>
      </w:pPr>
      <w:r>
        <w:t xml:space="preserve">(п. 27 в ред. </w:t>
      </w:r>
      <w:hyperlink r:id="rId21" w:history="1">
        <w:r>
          <w:rPr>
            <w:color w:val="0000FF"/>
          </w:rPr>
          <w:t>постановления</w:t>
        </w:r>
      </w:hyperlink>
      <w:r>
        <w:t xml:space="preserve"> Законодательного Собрания Нижегородской области от 24.09.2020 N 1540-VI)</w:t>
      </w:r>
    </w:p>
    <w:p w14:paraId="7DA91862" w14:textId="77777777" w:rsidR="00541D69" w:rsidRDefault="00541D69">
      <w:pPr>
        <w:pStyle w:val="ConsPlusNormal"/>
        <w:spacing w:before="220"/>
        <w:ind w:firstLine="540"/>
        <w:jc w:val="both"/>
      </w:pPr>
      <w:r>
        <w:t>28. Соискатели несут ответственность за достоверность представленных ими сведений.</w:t>
      </w:r>
    </w:p>
    <w:p w14:paraId="5B195299" w14:textId="77777777" w:rsidR="00541D69" w:rsidRDefault="00541D69">
      <w:pPr>
        <w:pStyle w:val="ConsPlusNormal"/>
        <w:spacing w:before="220"/>
        <w:ind w:firstLine="540"/>
        <w:jc w:val="both"/>
      </w:pPr>
      <w:r>
        <w:t>29. Организатор конкурса вправе внести на рассмотрение экспертного совета предложение об аннулировании итогов конкурса в отношении соискателя, если будет установлено, что этот соискатель представил недостоверную информацию, которая повлияла на ход проведения конкурса и (или) решение экспертного совета.</w:t>
      </w:r>
    </w:p>
    <w:p w14:paraId="7582A01B" w14:textId="77777777" w:rsidR="00541D69" w:rsidRDefault="00541D69">
      <w:pPr>
        <w:pStyle w:val="ConsPlusNormal"/>
        <w:spacing w:before="220"/>
        <w:ind w:firstLine="540"/>
        <w:jc w:val="both"/>
      </w:pPr>
      <w:r>
        <w:t>30. Заявки, не соответствующие требованиям и условиям конкурса или поданные с нарушением установленного порядка и срока, экспертным советом не рассматриваются, и соискатели, подавшие данные заявки, уведомляются об отказе в рассмотрении заявки в 10-дневный срок со дня окончания приема заявок.</w:t>
      </w:r>
    </w:p>
    <w:p w14:paraId="2F45148F" w14:textId="77777777" w:rsidR="00541D69" w:rsidRDefault="00541D69">
      <w:pPr>
        <w:pStyle w:val="ConsPlusNormal"/>
        <w:spacing w:before="220"/>
        <w:ind w:firstLine="540"/>
        <w:jc w:val="both"/>
      </w:pPr>
      <w:r>
        <w:t>31. Для участия в конкурсе на соискание премии в номинации "Лучшее изобретение года в Нижегородской области" соискатель подает заявку, которая должна содержать:</w:t>
      </w:r>
    </w:p>
    <w:p w14:paraId="08328965" w14:textId="77777777" w:rsidR="00541D69" w:rsidRDefault="00541D69">
      <w:pPr>
        <w:pStyle w:val="ConsPlusNormal"/>
        <w:spacing w:before="220"/>
        <w:ind w:firstLine="540"/>
        <w:jc w:val="both"/>
      </w:pPr>
      <w:r>
        <w:t xml:space="preserve">1) </w:t>
      </w:r>
      <w:hyperlink w:anchor="P191" w:history="1">
        <w:r>
          <w:rPr>
            <w:color w:val="0000FF"/>
          </w:rPr>
          <w:t>заявление</w:t>
        </w:r>
      </w:hyperlink>
      <w:r>
        <w:t xml:space="preserve"> (приложение 1);</w:t>
      </w:r>
    </w:p>
    <w:p w14:paraId="15CD9A32" w14:textId="77777777" w:rsidR="00541D69" w:rsidRDefault="00541D69">
      <w:pPr>
        <w:pStyle w:val="ConsPlusNormal"/>
        <w:spacing w:before="220"/>
        <w:ind w:firstLine="540"/>
        <w:jc w:val="both"/>
      </w:pPr>
      <w:r>
        <w:t xml:space="preserve">2) </w:t>
      </w:r>
      <w:hyperlink w:anchor="P257" w:history="1">
        <w:r>
          <w:rPr>
            <w:color w:val="0000FF"/>
          </w:rPr>
          <w:t>анкету</w:t>
        </w:r>
      </w:hyperlink>
      <w:r>
        <w:t xml:space="preserve"> (приложение 2);</w:t>
      </w:r>
    </w:p>
    <w:p w14:paraId="0BA133FA" w14:textId="77777777" w:rsidR="00541D69" w:rsidRDefault="00541D69">
      <w:pPr>
        <w:pStyle w:val="ConsPlusNormal"/>
        <w:spacing w:before="220"/>
        <w:ind w:firstLine="540"/>
        <w:jc w:val="both"/>
      </w:pPr>
      <w:r>
        <w:t>3) копию патента Российской Федерации на изобретение;</w:t>
      </w:r>
    </w:p>
    <w:p w14:paraId="4253C00F" w14:textId="77777777" w:rsidR="00541D69" w:rsidRDefault="00541D69">
      <w:pPr>
        <w:pStyle w:val="ConsPlusNormal"/>
        <w:spacing w:before="220"/>
        <w:ind w:firstLine="540"/>
        <w:jc w:val="both"/>
      </w:pPr>
      <w:r>
        <w:t>4) полное описание изобретения с формулой;</w:t>
      </w:r>
    </w:p>
    <w:p w14:paraId="21FBC8CE" w14:textId="77777777" w:rsidR="00541D69" w:rsidRDefault="00541D69">
      <w:pPr>
        <w:pStyle w:val="ConsPlusNormal"/>
        <w:spacing w:before="220"/>
        <w:ind w:firstLine="540"/>
        <w:jc w:val="both"/>
      </w:pPr>
      <w:r>
        <w:t>5) копии заявок на зарубежные патенты или копии зарубежных патентов на данное изобретение (при их наличии);</w:t>
      </w:r>
    </w:p>
    <w:p w14:paraId="53535A01" w14:textId="77777777" w:rsidR="00541D69" w:rsidRDefault="00541D69">
      <w:pPr>
        <w:pStyle w:val="ConsPlusNormal"/>
        <w:spacing w:before="220"/>
        <w:ind w:firstLine="540"/>
        <w:jc w:val="both"/>
      </w:pPr>
      <w:r>
        <w:t>6) копии первых страниц лицензионных договоров о предоставлении права использования изобретения и договоров о передаче секретов производства (при их наличии);</w:t>
      </w:r>
    </w:p>
    <w:p w14:paraId="3FB0CA08" w14:textId="77777777" w:rsidR="00541D69" w:rsidRDefault="00541D69">
      <w:pPr>
        <w:pStyle w:val="ConsPlusNormal"/>
        <w:spacing w:before="220"/>
        <w:ind w:firstLine="540"/>
        <w:jc w:val="both"/>
      </w:pPr>
      <w:r>
        <w:t>7) документы, подтверждающие участие в выставках, ярмарках, на которых экспонировалось данное изобретение или продукция, изготовленная благодаря его внедрению, заверенные печатью (при их наличии).</w:t>
      </w:r>
    </w:p>
    <w:p w14:paraId="7C435D6F" w14:textId="77777777" w:rsidR="00541D69" w:rsidRDefault="00541D69">
      <w:pPr>
        <w:pStyle w:val="ConsPlusNormal"/>
        <w:spacing w:before="220"/>
        <w:ind w:firstLine="540"/>
        <w:jc w:val="both"/>
      </w:pPr>
      <w:r>
        <w:t>На каждое отдельное изобретение соискатель подает один комплект заявки.</w:t>
      </w:r>
    </w:p>
    <w:p w14:paraId="3F6464EF" w14:textId="77777777" w:rsidR="00541D69" w:rsidRDefault="00541D69">
      <w:pPr>
        <w:pStyle w:val="ConsPlusNormal"/>
        <w:spacing w:before="220"/>
        <w:ind w:firstLine="540"/>
        <w:jc w:val="both"/>
      </w:pPr>
      <w:r>
        <w:t xml:space="preserve">Заявки проходят научно-техническую экспертизу в соответствии с </w:t>
      </w:r>
      <w:hyperlink w:anchor="P495" w:history="1">
        <w:r>
          <w:rPr>
            <w:color w:val="0000FF"/>
          </w:rPr>
          <w:t>Методикой</w:t>
        </w:r>
      </w:hyperlink>
      <w:r>
        <w:t xml:space="preserve"> оценки заявок (приложение 3) по приведенным в ней критериям. Экспертный совет оценивает каждый критерий в баллах и определяет двух победителей конкурса, набравших максимальную сумму баллов.</w:t>
      </w:r>
    </w:p>
    <w:p w14:paraId="0980F72D" w14:textId="77777777" w:rsidR="00541D69" w:rsidRDefault="00541D69">
      <w:pPr>
        <w:pStyle w:val="ConsPlusNormal"/>
        <w:jc w:val="both"/>
      </w:pPr>
      <w:r>
        <w:t xml:space="preserve">(в ред. </w:t>
      </w:r>
      <w:hyperlink r:id="rId22" w:history="1">
        <w:r>
          <w:rPr>
            <w:color w:val="0000FF"/>
          </w:rPr>
          <w:t>постановления</w:t>
        </w:r>
      </w:hyperlink>
      <w:r>
        <w:t xml:space="preserve"> Законодательного Собрания Нижегородской области от 29.04.2021 N 1751-VI)</w:t>
      </w:r>
    </w:p>
    <w:p w14:paraId="33971E5D" w14:textId="77777777" w:rsidR="00541D69" w:rsidRDefault="00541D69">
      <w:pPr>
        <w:pStyle w:val="ConsPlusNormal"/>
        <w:spacing w:before="220"/>
        <w:ind w:firstLine="540"/>
        <w:jc w:val="both"/>
      </w:pPr>
      <w:r>
        <w:t>32. Для участия в конкурсе на соискание премии в номинации "Лучшая полезная модель года в Нижегородской области" соискатель подает заявку, которая должна содержать:</w:t>
      </w:r>
    </w:p>
    <w:p w14:paraId="4774A549" w14:textId="77777777" w:rsidR="00541D69" w:rsidRDefault="00541D69">
      <w:pPr>
        <w:pStyle w:val="ConsPlusNormal"/>
        <w:jc w:val="both"/>
      </w:pPr>
      <w:r>
        <w:t xml:space="preserve">(в ред. </w:t>
      </w:r>
      <w:hyperlink r:id="rId23" w:history="1">
        <w:r>
          <w:rPr>
            <w:color w:val="0000FF"/>
          </w:rPr>
          <w:t>постановления</w:t>
        </w:r>
      </w:hyperlink>
      <w:r>
        <w:t xml:space="preserve"> Законодательного Собрания Нижегородской области от 24.09.2020 N 1540-VI)</w:t>
      </w:r>
    </w:p>
    <w:p w14:paraId="60F5B0A4" w14:textId="77777777" w:rsidR="00541D69" w:rsidRDefault="00541D69">
      <w:pPr>
        <w:pStyle w:val="ConsPlusNormal"/>
        <w:spacing w:before="220"/>
        <w:ind w:firstLine="540"/>
        <w:jc w:val="both"/>
      </w:pPr>
      <w:r>
        <w:t xml:space="preserve">1) </w:t>
      </w:r>
      <w:hyperlink w:anchor="P678" w:history="1">
        <w:r>
          <w:rPr>
            <w:color w:val="0000FF"/>
          </w:rPr>
          <w:t>заявление</w:t>
        </w:r>
      </w:hyperlink>
      <w:r>
        <w:t xml:space="preserve"> (приложение 4);</w:t>
      </w:r>
    </w:p>
    <w:p w14:paraId="4C867C96" w14:textId="77777777" w:rsidR="00541D69" w:rsidRDefault="00541D69">
      <w:pPr>
        <w:pStyle w:val="ConsPlusNormal"/>
        <w:spacing w:before="220"/>
        <w:ind w:firstLine="540"/>
        <w:jc w:val="both"/>
      </w:pPr>
      <w:r>
        <w:t xml:space="preserve">2) </w:t>
      </w:r>
      <w:hyperlink w:anchor="P748" w:history="1">
        <w:r>
          <w:rPr>
            <w:color w:val="0000FF"/>
          </w:rPr>
          <w:t>анкету</w:t>
        </w:r>
      </w:hyperlink>
      <w:r>
        <w:t xml:space="preserve"> (приложение 5);</w:t>
      </w:r>
    </w:p>
    <w:p w14:paraId="5E666DBE" w14:textId="77777777" w:rsidR="00541D69" w:rsidRDefault="00541D69">
      <w:pPr>
        <w:pStyle w:val="ConsPlusNormal"/>
        <w:spacing w:before="220"/>
        <w:ind w:firstLine="540"/>
        <w:jc w:val="both"/>
      </w:pPr>
      <w:r>
        <w:t>3) копию патента Российской Федерации на полезную модель;</w:t>
      </w:r>
    </w:p>
    <w:p w14:paraId="1A8CF767" w14:textId="77777777" w:rsidR="00541D69" w:rsidRDefault="00541D69">
      <w:pPr>
        <w:pStyle w:val="ConsPlusNormal"/>
        <w:spacing w:before="220"/>
        <w:ind w:firstLine="540"/>
        <w:jc w:val="both"/>
      </w:pPr>
      <w:r>
        <w:t>4) полное описание полезной модели с формулой;</w:t>
      </w:r>
    </w:p>
    <w:p w14:paraId="2CFBFB0B" w14:textId="77777777" w:rsidR="00541D69" w:rsidRDefault="00541D69">
      <w:pPr>
        <w:pStyle w:val="ConsPlusNormal"/>
        <w:spacing w:before="220"/>
        <w:ind w:firstLine="540"/>
        <w:jc w:val="both"/>
      </w:pPr>
      <w:r>
        <w:t>5) копии заявок на зарубежные патенты или копии зарубежных патентов на данное изобретение (при их наличии);</w:t>
      </w:r>
    </w:p>
    <w:p w14:paraId="59DA998E" w14:textId="77777777" w:rsidR="00541D69" w:rsidRDefault="00541D69">
      <w:pPr>
        <w:pStyle w:val="ConsPlusNormal"/>
        <w:spacing w:before="220"/>
        <w:ind w:firstLine="540"/>
        <w:jc w:val="both"/>
      </w:pPr>
      <w:r>
        <w:t>6) копии первых страниц лицензионных договоров о предоставлении права использования полезной модели и договоров о передаче новых технологий (при их наличии);</w:t>
      </w:r>
    </w:p>
    <w:p w14:paraId="3241BE25" w14:textId="77777777" w:rsidR="00541D69" w:rsidRDefault="00541D69">
      <w:pPr>
        <w:pStyle w:val="ConsPlusNormal"/>
        <w:spacing w:before="220"/>
        <w:ind w:firstLine="540"/>
        <w:jc w:val="both"/>
      </w:pPr>
      <w:r>
        <w:t>7) документы, подтверждающие участие в выставках, на которых экспонировалась данная полезная модель или продукция, изготовленная благодаря ее внедрению, заверенные печатью (при их наличии).</w:t>
      </w:r>
    </w:p>
    <w:p w14:paraId="1F2857F4" w14:textId="77777777" w:rsidR="00541D69" w:rsidRDefault="00541D69">
      <w:pPr>
        <w:pStyle w:val="ConsPlusNormal"/>
        <w:spacing w:before="220"/>
        <w:ind w:firstLine="540"/>
        <w:jc w:val="both"/>
      </w:pPr>
      <w:r>
        <w:t>На каждую отдельную полезную модель соискатель подает один комплект заявки.</w:t>
      </w:r>
    </w:p>
    <w:p w14:paraId="69C2DC31" w14:textId="77777777" w:rsidR="00541D69" w:rsidRDefault="00541D69">
      <w:pPr>
        <w:pStyle w:val="ConsPlusNormal"/>
        <w:spacing w:before="220"/>
        <w:ind w:firstLine="540"/>
        <w:jc w:val="both"/>
      </w:pPr>
      <w:r>
        <w:t xml:space="preserve">Заявки проходят научно-техническую экспертизу в соответствии с </w:t>
      </w:r>
      <w:hyperlink w:anchor="P966" w:history="1">
        <w:r>
          <w:rPr>
            <w:color w:val="0000FF"/>
          </w:rPr>
          <w:t>Методикой</w:t>
        </w:r>
      </w:hyperlink>
      <w:r>
        <w:t xml:space="preserve"> оценки заявок (приложение 6) по приведенным в ней критериям. Экспертный совет оценивает каждый критерий в баллах и определяет победителя конкурса по максимальной сумме набранных баллов.</w:t>
      </w:r>
    </w:p>
    <w:p w14:paraId="7386389C" w14:textId="77777777" w:rsidR="00541D69" w:rsidRDefault="00541D69">
      <w:pPr>
        <w:pStyle w:val="ConsPlusNormal"/>
        <w:spacing w:before="220"/>
        <w:ind w:firstLine="540"/>
        <w:jc w:val="both"/>
      </w:pPr>
      <w:r>
        <w:t xml:space="preserve">33. Утратил силу с 24.09.2020. - </w:t>
      </w:r>
      <w:hyperlink r:id="rId24" w:history="1">
        <w:r>
          <w:rPr>
            <w:color w:val="0000FF"/>
          </w:rPr>
          <w:t>Постановление</w:t>
        </w:r>
      </w:hyperlink>
      <w:r>
        <w:t xml:space="preserve"> Законодательного Собрания Нижегородской области от 24.09.2020 N 1540-VI.</w:t>
      </w:r>
    </w:p>
    <w:p w14:paraId="7F36BFB0" w14:textId="77777777" w:rsidR="00541D69" w:rsidRDefault="00541D69">
      <w:pPr>
        <w:pStyle w:val="ConsPlusNormal"/>
        <w:spacing w:before="220"/>
        <w:ind w:firstLine="540"/>
        <w:jc w:val="both"/>
      </w:pPr>
      <w:r>
        <w:t>34. Для участия в конкурсе на соискание премии в номинации "Лучший товарный знак года в Нижегородской области" соискатель подает заявку, которая должна содержать:</w:t>
      </w:r>
    </w:p>
    <w:p w14:paraId="7264CF6D" w14:textId="77777777" w:rsidR="00541D69" w:rsidRDefault="00541D69">
      <w:pPr>
        <w:pStyle w:val="ConsPlusNormal"/>
        <w:jc w:val="both"/>
      </w:pPr>
      <w:r>
        <w:t xml:space="preserve">(в ред. </w:t>
      </w:r>
      <w:hyperlink r:id="rId25" w:history="1">
        <w:r>
          <w:rPr>
            <w:color w:val="0000FF"/>
          </w:rPr>
          <w:t>постановления</w:t>
        </w:r>
      </w:hyperlink>
      <w:r>
        <w:t xml:space="preserve"> Законодательного Собрания Нижегородской области от 24.09.2020 N 1540-VI)</w:t>
      </w:r>
    </w:p>
    <w:p w14:paraId="2076789E" w14:textId="77777777" w:rsidR="00541D69" w:rsidRDefault="00541D69">
      <w:pPr>
        <w:pStyle w:val="ConsPlusNormal"/>
        <w:spacing w:before="220"/>
        <w:ind w:firstLine="540"/>
        <w:jc w:val="both"/>
      </w:pPr>
      <w:r>
        <w:t xml:space="preserve">1) </w:t>
      </w:r>
      <w:hyperlink w:anchor="P1200" w:history="1">
        <w:r>
          <w:rPr>
            <w:color w:val="0000FF"/>
          </w:rPr>
          <w:t>заявление</w:t>
        </w:r>
      </w:hyperlink>
      <w:r>
        <w:t xml:space="preserve"> (приложение 10);</w:t>
      </w:r>
    </w:p>
    <w:p w14:paraId="7BFE0E27" w14:textId="77777777" w:rsidR="00541D69" w:rsidRDefault="00541D69">
      <w:pPr>
        <w:pStyle w:val="ConsPlusNormal"/>
        <w:spacing w:before="220"/>
        <w:ind w:firstLine="540"/>
        <w:jc w:val="both"/>
      </w:pPr>
      <w:r>
        <w:t xml:space="preserve">2) </w:t>
      </w:r>
      <w:hyperlink w:anchor="P1265" w:history="1">
        <w:r>
          <w:rPr>
            <w:color w:val="0000FF"/>
          </w:rPr>
          <w:t>анкету</w:t>
        </w:r>
      </w:hyperlink>
      <w:r>
        <w:t xml:space="preserve"> (приложение 11);</w:t>
      </w:r>
    </w:p>
    <w:p w14:paraId="5C71D651" w14:textId="77777777" w:rsidR="00541D69" w:rsidRDefault="00541D69">
      <w:pPr>
        <w:pStyle w:val="ConsPlusNormal"/>
        <w:spacing w:before="220"/>
        <w:ind w:firstLine="540"/>
        <w:jc w:val="both"/>
      </w:pPr>
      <w:r>
        <w:t>3) копию свидетельства на товарный знак с его изображением;</w:t>
      </w:r>
    </w:p>
    <w:p w14:paraId="1637CDDA" w14:textId="77777777" w:rsidR="00541D69" w:rsidRDefault="00541D69">
      <w:pPr>
        <w:pStyle w:val="ConsPlusNormal"/>
        <w:spacing w:before="220"/>
        <w:ind w:firstLine="540"/>
        <w:jc w:val="both"/>
      </w:pPr>
      <w:r>
        <w:t>4) копии заявок на зарубежные патенты или копии зарубежных патентов на данное изобретение (при их наличии);</w:t>
      </w:r>
    </w:p>
    <w:p w14:paraId="75E0D14D" w14:textId="77777777" w:rsidR="00541D69" w:rsidRDefault="00541D69">
      <w:pPr>
        <w:pStyle w:val="ConsPlusNormal"/>
        <w:spacing w:before="220"/>
        <w:ind w:firstLine="540"/>
        <w:jc w:val="both"/>
      </w:pPr>
      <w:r>
        <w:t>5) копии первых страниц лицензионных договоров о предоставлении права использования товарного знака;</w:t>
      </w:r>
    </w:p>
    <w:p w14:paraId="4CCA5E26" w14:textId="77777777" w:rsidR="00541D69" w:rsidRDefault="00541D69">
      <w:pPr>
        <w:pStyle w:val="ConsPlusNormal"/>
        <w:spacing w:before="220"/>
        <w:ind w:firstLine="540"/>
        <w:jc w:val="both"/>
      </w:pPr>
      <w:r>
        <w:t>6) документы, подтверждающие участие товарного знака (продукции, маркированной этим обозначением) в выставках, ярмарках и т.д., заверенные печатью (при их наличии).</w:t>
      </w:r>
    </w:p>
    <w:p w14:paraId="0A8AB64B" w14:textId="77777777" w:rsidR="00541D69" w:rsidRDefault="00541D69">
      <w:pPr>
        <w:pStyle w:val="ConsPlusNormal"/>
        <w:spacing w:before="220"/>
        <w:ind w:firstLine="540"/>
        <w:jc w:val="both"/>
      </w:pPr>
      <w:r>
        <w:t xml:space="preserve">Заявки проходят экспертизу в соответствии с </w:t>
      </w:r>
      <w:hyperlink w:anchor="P1435" w:history="1">
        <w:r>
          <w:rPr>
            <w:color w:val="0000FF"/>
          </w:rPr>
          <w:t>Методикой</w:t>
        </w:r>
      </w:hyperlink>
      <w:r>
        <w:t xml:space="preserve"> оценки заявок (приложение 12) по приведенным в ней критериям. Экспертный совет оценивает каждый критерий в баллах и определяет победителя конкурса по максимальной сумме набранных баллов.</w:t>
      </w:r>
    </w:p>
    <w:p w14:paraId="06801099" w14:textId="77777777" w:rsidR="00541D69" w:rsidRDefault="00541D69">
      <w:pPr>
        <w:pStyle w:val="ConsPlusNormal"/>
        <w:spacing w:before="220"/>
        <w:ind w:firstLine="540"/>
        <w:jc w:val="both"/>
      </w:pPr>
      <w:r>
        <w:t>35. Представление (ходатайство) организатора конкурса на соискателей направляется Губернатору Нижегородской области не позднее чем за четыре недели до дня награждения. К ходатайству прилагаются наградной лист (</w:t>
      </w:r>
      <w:hyperlink r:id="rId26" w:history="1">
        <w:r>
          <w:rPr>
            <w:color w:val="0000FF"/>
          </w:rPr>
          <w:t>форма N 2</w:t>
        </w:r>
      </w:hyperlink>
      <w:r>
        <w:t xml:space="preserve"> при представлении к награждению физических лиц или </w:t>
      </w:r>
      <w:hyperlink r:id="rId27" w:history="1">
        <w:r>
          <w:rPr>
            <w:color w:val="0000FF"/>
          </w:rPr>
          <w:t>форма N 3</w:t>
        </w:r>
      </w:hyperlink>
      <w:r>
        <w:t xml:space="preserve"> при представлении к награждению организаций и муниципальных образований, утвержденные Указом Губернатора Нижегородской области от 23 апреля 2003 года N 22) с указанием сведений, отражающих конкретный выдающийся вклад в развитие Нижегородской области, и решение экспертного совета.</w:t>
      </w:r>
    </w:p>
    <w:p w14:paraId="7A097DA4" w14:textId="77777777" w:rsidR="00541D69" w:rsidRDefault="00541D69">
      <w:pPr>
        <w:pStyle w:val="ConsPlusNormal"/>
        <w:jc w:val="both"/>
      </w:pPr>
      <w:r>
        <w:t xml:space="preserve">(п. 35 в ред. </w:t>
      </w:r>
      <w:hyperlink r:id="rId28" w:history="1">
        <w:r>
          <w:rPr>
            <w:color w:val="0000FF"/>
          </w:rPr>
          <w:t>постановления</w:t>
        </w:r>
      </w:hyperlink>
      <w:r>
        <w:t xml:space="preserve"> Законодательного Собрания Нижегородской области от 26.07.2018 N 726-VI)</w:t>
      </w:r>
    </w:p>
    <w:p w14:paraId="59260865" w14:textId="77777777" w:rsidR="00541D69" w:rsidRDefault="00541D69">
      <w:pPr>
        <w:pStyle w:val="ConsPlusNonformat"/>
        <w:spacing w:before="200"/>
        <w:jc w:val="both"/>
      </w:pPr>
      <w:r>
        <w:t xml:space="preserve">      1</w:t>
      </w:r>
    </w:p>
    <w:p w14:paraId="231CE26F" w14:textId="77777777" w:rsidR="00541D69" w:rsidRDefault="00541D69">
      <w:pPr>
        <w:pStyle w:val="ConsPlusNonformat"/>
        <w:jc w:val="both"/>
      </w:pPr>
      <w:r>
        <w:t xml:space="preserve">    </w:t>
      </w:r>
      <w:proofErr w:type="gramStart"/>
      <w:r>
        <w:t>35 .</w:t>
      </w:r>
      <w:proofErr w:type="gramEnd"/>
      <w:r>
        <w:t xml:space="preserve">    Решение   о   присуждении   премии   принимается   Губернатором</w:t>
      </w:r>
    </w:p>
    <w:p w14:paraId="26278AB3" w14:textId="77777777" w:rsidR="00541D69" w:rsidRDefault="00541D69">
      <w:pPr>
        <w:pStyle w:val="ConsPlusNonformat"/>
        <w:jc w:val="both"/>
      </w:pPr>
      <w:r>
        <w:t>Нижегородской области и оформляется распоряжением Губернатора Нижегородской</w:t>
      </w:r>
    </w:p>
    <w:p w14:paraId="5600CEB7" w14:textId="77777777" w:rsidR="00541D69" w:rsidRDefault="00541D69">
      <w:pPr>
        <w:pStyle w:val="ConsPlusNonformat"/>
        <w:jc w:val="both"/>
      </w:pPr>
      <w:r>
        <w:t>области.</w:t>
      </w:r>
    </w:p>
    <w:p w14:paraId="78072C93" w14:textId="77777777" w:rsidR="00541D69" w:rsidRDefault="00541D69">
      <w:pPr>
        <w:pStyle w:val="ConsPlusNonformat"/>
        <w:jc w:val="both"/>
      </w:pPr>
      <w:r>
        <w:t xml:space="preserve">       1</w:t>
      </w:r>
    </w:p>
    <w:p w14:paraId="46460B66" w14:textId="77777777" w:rsidR="00541D69" w:rsidRDefault="00541D69">
      <w:pPr>
        <w:pStyle w:val="ConsPlusNonformat"/>
        <w:jc w:val="both"/>
      </w:pPr>
      <w:r>
        <w:t xml:space="preserve">(п.  35   введен  </w:t>
      </w:r>
      <w:hyperlink r:id="rId29" w:history="1">
        <w:r>
          <w:rPr>
            <w:color w:val="0000FF"/>
          </w:rPr>
          <w:t>постановлением</w:t>
        </w:r>
      </w:hyperlink>
      <w:r>
        <w:t xml:space="preserve">  Законодательного  Собрания  Нижегородской</w:t>
      </w:r>
    </w:p>
    <w:p w14:paraId="0830159C" w14:textId="77777777" w:rsidR="00541D69" w:rsidRDefault="00541D69">
      <w:pPr>
        <w:pStyle w:val="ConsPlusNonformat"/>
        <w:jc w:val="both"/>
      </w:pPr>
      <w:r>
        <w:t>области от 26.07.2018 N 726-VI)</w:t>
      </w:r>
    </w:p>
    <w:p w14:paraId="37B9B513" w14:textId="77777777" w:rsidR="00541D69" w:rsidRDefault="00541D69">
      <w:pPr>
        <w:pStyle w:val="ConsPlusNonformat"/>
        <w:jc w:val="both"/>
      </w:pPr>
      <w:r>
        <w:t xml:space="preserve">      2</w:t>
      </w:r>
    </w:p>
    <w:p w14:paraId="6A64649B" w14:textId="77777777" w:rsidR="00541D69" w:rsidRDefault="00541D69">
      <w:pPr>
        <w:pStyle w:val="ConsPlusNonformat"/>
        <w:jc w:val="both"/>
      </w:pPr>
      <w:r>
        <w:t xml:space="preserve">    </w:t>
      </w:r>
      <w:proofErr w:type="gramStart"/>
      <w:r>
        <w:t>35 .</w:t>
      </w:r>
      <w:proofErr w:type="gramEnd"/>
      <w:r>
        <w:t xml:space="preserve"> Оформление проектов распоряжений Губернатора Нижегородской области</w:t>
      </w:r>
    </w:p>
    <w:p w14:paraId="28746BD2" w14:textId="77777777" w:rsidR="00541D69" w:rsidRDefault="00541D69">
      <w:pPr>
        <w:pStyle w:val="ConsPlusNonformat"/>
        <w:jc w:val="both"/>
      </w:pPr>
      <w:proofErr w:type="gramStart"/>
      <w:r>
        <w:t>и  других</w:t>
      </w:r>
      <w:proofErr w:type="gramEnd"/>
      <w:r>
        <w:t xml:space="preserve">  документов,  касающихся  присуждения  премии, учет и регистрация</w:t>
      </w:r>
    </w:p>
    <w:p w14:paraId="15592524" w14:textId="77777777" w:rsidR="00541D69" w:rsidRDefault="00541D69">
      <w:pPr>
        <w:pStyle w:val="ConsPlusNonformat"/>
        <w:jc w:val="both"/>
      </w:pPr>
      <w:r>
        <w:t xml:space="preserve">соискателей   </w:t>
      </w:r>
      <w:proofErr w:type="gramStart"/>
      <w:r>
        <w:t>возлагаются  на</w:t>
      </w:r>
      <w:proofErr w:type="gramEnd"/>
      <w:r>
        <w:t xml:space="preserve">  департамент  государственного  управления  и</w:t>
      </w:r>
    </w:p>
    <w:p w14:paraId="17F2A55B" w14:textId="77777777" w:rsidR="00541D69" w:rsidRDefault="00541D69">
      <w:pPr>
        <w:pStyle w:val="ConsPlusNonformat"/>
        <w:jc w:val="both"/>
      </w:pPr>
      <w:r>
        <w:t>государственной службы Нижегородской области.</w:t>
      </w:r>
    </w:p>
    <w:p w14:paraId="52BE4E47" w14:textId="77777777" w:rsidR="00541D69" w:rsidRDefault="00541D69">
      <w:pPr>
        <w:pStyle w:val="ConsPlusNormal"/>
        <w:jc w:val="both"/>
      </w:pPr>
      <w:r>
        <w:t xml:space="preserve">(в ред. </w:t>
      </w:r>
      <w:hyperlink r:id="rId30" w:history="1">
        <w:r>
          <w:rPr>
            <w:color w:val="0000FF"/>
          </w:rPr>
          <w:t>постановления</w:t>
        </w:r>
      </w:hyperlink>
      <w:r>
        <w:t xml:space="preserve"> Законодательного Собрания Нижегородской области от 29.04.2021 N 1751-VI)</w:t>
      </w:r>
    </w:p>
    <w:p w14:paraId="69CDD8CD" w14:textId="77777777" w:rsidR="00541D69" w:rsidRDefault="00541D69">
      <w:pPr>
        <w:pStyle w:val="ConsPlusNormal"/>
        <w:spacing w:before="220"/>
        <w:ind w:firstLine="540"/>
        <w:jc w:val="both"/>
      </w:pPr>
      <w:r>
        <w:t>Обработка персональных данных, содержащихся в наградных документах, осуществляется с письменного согласия соискателя (физического лица).</w:t>
      </w:r>
    </w:p>
    <w:p w14:paraId="1903169A" w14:textId="77777777" w:rsidR="00541D69" w:rsidRDefault="00541D69">
      <w:pPr>
        <w:pStyle w:val="ConsPlusNonformat"/>
        <w:jc w:val="both"/>
      </w:pPr>
      <w:r>
        <w:t xml:space="preserve">       2</w:t>
      </w:r>
    </w:p>
    <w:p w14:paraId="2686DB87" w14:textId="77777777" w:rsidR="00541D69" w:rsidRDefault="00541D69">
      <w:pPr>
        <w:pStyle w:val="ConsPlusNonformat"/>
        <w:jc w:val="both"/>
      </w:pPr>
      <w:r>
        <w:t xml:space="preserve">(п.  35   введен  </w:t>
      </w:r>
      <w:hyperlink r:id="rId31" w:history="1">
        <w:r>
          <w:rPr>
            <w:color w:val="0000FF"/>
          </w:rPr>
          <w:t>постановлением</w:t>
        </w:r>
      </w:hyperlink>
      <w:r>
        <w:t xml:space="preserve">  Законодательного  Собрания  Нижегородской</w:t>
      </w:r>
    </w:p>
    <w:p w14:paraId="1EA08BC2" w14:textId="77777777" w:rsidR="00541D69" w:rsidRDefault="00541D69">
      <w:pPr>
        <w:pStyle w:val="ConsPlusNonformat"/>
        <w:jc w:val="both"/>
      </w:pPr>
      <w:r>
        <w:t>области от 26.07.2018 N 726-VI)</w:t>
      </w:r>
    </w:p>
    <w:p w14:paraId="101E506B" w14:textId="77777777" w:rsidR="00541D69" w:rsidRDefault="00541D69">
      <w:pPr>
        <w:pStyle w:val="ConsPlusNormal"/>
        <w:ind w:firstLine="540"/>
        <w:jc w:val="both"/>
      </w:pPr>
      <w:r>
        <w:t>36. Победителям конкурса в каждой номинации присваивается звание "Лауреат премии Нижегородской области имени И.П. Кулибина", вручается памятная медаль, диплом лауреата премии Нижегородской области имени И.П. Кулибина и денежная премия в размере 100 тысяч рублей.</w:t>
      </w:r>
    </w:p>
    <w:p w14:paraId="75FFE286" w14:textId="77777777" w:rsidR="00541D69" w:rsidRDefault="00541D69">
      <w:pPr>
        <w:pStyle w:val="ConsPlusNormal"/>
        <w:jc w:val="both"/>
      </w:pPr>
      <w:r>
        <w:t xml:space="preserve">(в ред. </w:t>
      </w:r>
      <w:hyperlink r:id="rId32" w:history="1">
        <w:r>
          <w:rPr>
            <w:color w:val="0000FF"/>
          </w:rPr>
          <w:t>постановления</w:t>
        </w:r>
      </w:hyperlink>
      <w:r>
        <w:t xml:space="preserve"> Законодательного Собрания Нижегородской области от 29.04.2021 N 1751-VI)</w:t>
      </w:r>
    </w:p>
    <w:p w14:paraId="74A21DB8" w14:textId="77777777" w:rsidR="00541D69" w:rsidRDefault="00541D69">
      <w:pPr>
        <w:pStyle w:val="ConsPlusNormal"/>
        <w:spacing w:before="220"/>
        <w:ind w:firstLine="540"/>
        <w:jc w:val="both"/>
      </w:pPr>
      <w:r>
        <w:t>37. Образец диплома и эскиз памятной медали "Лауреат премии Нижегородской области имени И.П. Кулибина" утверждаются Правительством Нижегородской области.</w:t>
      </w:r>
    </w:p>
    <w:p w14:paraId="0A5B238B" w14:textId="77777777" w:rsidR="00541D69" w:rsidRDefault="00541D69">
      <w:pPr>
        <w:pStyle w:val="ConsPlusNonformat"/>
        <w:spacing w:before="200"/>
        <w:jc w:val="both"/>
      </w:pPr>
      <w:r>
        <w:t xml:space="preserve">      1</w:t>
      </w:r>
    </w:p>
    <w:p w14:paraId="656F3D2C" w14:textId="77777777" w:rsidR="00541D69" w:rsidRDefault="00541D69">
      <w:pPr>
        <w:pStyle w:val="ConsPlusNonformat"/>
        <w:jc w:val="both"/>
      </w:pPr>
      <w:r>
        <w:t xml:space="preserve">    </w:t>
      </w:r>
      <w:proofErr w:type="gramStart"/>
      <w:r>
        <w:t>37 .</w:t>
      </w:r>
      <w:proofErr w:type="gramEnd"/>
      <w:r>
        <w:t xml:space="preserve"> Денежная часть премии перечисляется лауреатам премии организатором</w:t>
      </w:r>
    </w:p>
    <w:p w14:paraId="778AAB3B" w14:textId="77777777" w:rsidR="00541D69" w:rsidRDefault="00541D69">
      <w:pPr>
        <w:pStyle w:val="ConsPlusNonformat"/>
        <w:jc w:val="both"/>
      </w:pPr>
      <w:r>
        <w:t>конкурса.</w:t>
      </w:r>
    </w:p>
    <w:p w14:paraId="1DD7E601" w14:textId="77777777" w:rsidR="00541D69" w:rsidRDefault="00541D69">
      <w:pPr>
        <w:pStyle w:val="ConsPlusNonformat"/>
        <w:jc w:val="both"/>
      </w:pPr>
      <w:r>
        <w:t xml:space="preserve">       7</w:t>
      </w:r>
    </w:p>
    <w:p w14:paraId="7E9F79AB" w14:textId="77777777" w:rsidR="00541D69" w:rsidRDefault="00541D69">
      <w:pPr>
        <w:pStyle w:val="ConsPlusNonformat"/>
        <w:jc w:val="both"/>
      </w:pPr>
      <w:r>
        <w:t xml:space="preserve">(п.  37   введен  </w:t>
      </w:r>
      <w:hyperlink r:id="rId33" w:history="1">
        <w:r>
          <w:rPr>
            <w:color w:val="0000FF"/>
          </w:rPr>
          <w:t>постановлением</w:t>
        </w:r>
      </w:hyperlink>
      <w:r>
        <w:t xml:space="preserve">  Законодательного  Собрания  Нижегородской</w:t>
      </w:r>
    </w:p>
    <w:p w14:paraId="470B95FF" w14:textId="77777777" w:rsidR="00541D69" w:rsidRDefault="00541D69">
      <w:pPr>
        <w:pStyle w:val="ConsPlusNonformat"/>
        <w:jc w:val="both"/>
      </w:pPr>
      <w:r>
        <w:t>области от 26.07.2018 N 726-VI)</w:t>
      </w:r>
    </w:p>
    <w:p w14:paraId="228641AA" w14:textId="77777777" w:rsidR="00541D69" w:rsidRDefault="00541D69">
      <w:pPr>
        <w:pStyle w:val="ConsPlusNormal"/>
        <w:ind w:firstLine="540"/>
        <w:jc w:val="both"/>
      </w:pPr>
      <w:r>
        <w:t>38. Решение о присуждении премии, а также краткие аннотации о работах, удостоенных премий, публикуются на официальном сайте организатора конкурса в информационно-телекоммуникационной сети "Интернет".</w:t>
      </w:r>
    </w:p>
    <w:p w14:paraId="1391CB10" w14:textId="77777777" w:rsidR="00541D69" w:rsidRDefault="00541D69">
      <w:pPr>
        <w:pStyle w:val="ConsPlusNormal"/>
        <w:jc w:val="both"/>
      </w:pPr>
      <w:r>
        <w:t xml:space="preserve">(п. 38 в ред. </w:t>
      </w:r>
      <w:hyperlink r:id="rId34" w:history="1">
        <w:r>
          <w:rPr>
            <w:color w:val="0000FF"/>
          </w:rPr>
          <w:t>постановления</w:t>
        </w:r>
      </w:hyperlink>
      <w:r>
        <w:t xml:space="preserve"> Законодательного Собрания Нижегородской области от 24.09.2020 N 1540-VI)</w:t>
      </w:r>
    </w:p>
    <w:p w14:paraId="5B27D00B" w14:textId="77777777" w:rsidR="00541D69" w:rsidRDefault="00541D69">
      <w:pPr>
        <w:pStyle w:val="ConsPlusNormal"/>
        <w:ind w:firstLine="540"/>
        <w:jc w:val="both"/>
      </w:pPr>
    </w:p>
    <w:p w14:paraId="21652EC8" w14:textId="77777777" w:rsidR="00541D69" w:rsidRDefault="00541D69">
      <w:pPr>
        <w:pStyle w:val="ConsPlusNormal"/>
        <w:ind w:firstLine="540"/>
        <w:jc w:val="both"/>
      </w:pPr>
    </w:p>
    <w:p w14:paraId="41C08101" w14:textId="77777777" w:rsidR="00541D69" w:rsidRDefault="00541D69">
      <w:pPr>
        <w:pStyle w:val="ConsPlusNormal"/>
        <w:ind w:firstLine="540"/>
        <w:jc w:val="both"/>
      </w:pPr>
    </w:p>
    <w:p w14:paraId="1121CEBF" w14:textId="77777777" w:rsidR="00541D69" w:rsidRDefault="00541D69">
      <w:pPr>
        <w:pStyle w:val="ConsPlusNormal"/>
        <w:ind w:firstLine="540"/>
        <w:jc w:val="both"/>
      </w:pPr>
    </w:p>
    <w:p w14:paraId="59051E85" w14:textId="77777777" w:rsidR="00541D69" w:rsidRDefault="00541D69">
      <w:pPr>
        <w:pStyle w:val="ConsPlusNormal"/>
        <w:ind w:firstLine="540"/>
        <w:jc w:val="both"/>
      </w:pPr>
    </w:p>
    <w:p w14:paraId="3470C9CE" w14:textId="77777777" w:rsidR="00541D69" w:rsidRDefault="00541D69">
      <w:pPr>
        <w:pStyle w:val="ConsPlusNormal"/>
        <w:jc w:val="right"/>
        <w:outlineLvl w:val="1"/>
      </w:pPr>
      <w:r>
        <w:t>Приложение 1</w:t>
      </w:r>
    </w:p>
    <w:p w14:paraId="65FAB67B" w14:textId="77777777" w:rsidR="00541D69" w:rsidRDefault="00541D69">
      <w:pPr>
        <w:pStyle w:val="ConsPlusNormal"/>
        <w:jc w:val="right"/>
      </w:pPr>
      <w:r>
        <w:t>к Положению о премии</w:t>
      </w:r>
    </w:p>
    <w:p w14:paraId="5E3773EF" w14:textId="77777777" w:rsidR="00541D69" w:rsidRDefault="00541D69">
      <w:pPr>
        <w:pStyle w:val="ConsPlusNormal"/>
        <w:jc w:val="right"/>
      </w:pPr>
      <w:r>
        <w:t>Нижегородской области</w:t>
      </w:r>
    </w:p>
    <w:p w14:paraId="10677D35" w14:textId="77777777" w:rsidR="00541D69" w:rsidRDefault="00541D69">
      <w:pPr>
        <w:pStyle w:val="ConsPlusNormal"/>
        <w:jc w:val="right"/>
      </w:pPr>
      <w:r>
        <w:t>имени И.П. Кулибина</w:t>
      </w:r>
    </w:p>
    <w:p w14:paraId="6D3B0483"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6BEFB0DE" w14:textId="77777777">
        <w:trPr>
          <w:jc w:val="center"/>
        </w:trPr>
        <w:tc>
          <w:tcPr>
            <w:tcW w:w="9294" w:type="dxa"/>
            <w:tcBorders>
              <w:top w:val="nil"/>
              <w:left w:val="single" w:sz="24" w:space="0" w:color="CED3F1"/>
              <w:bottom w:val="nil"/>
              <w:right w:val="single" w:sz="24" w:space="0" w:color="F4F3F8"/>
            </w:tcBorders>
            <w:shd w:val="clear" w:color="auto" w:fill="F4F3F8"/>
          </w:tcPr>
          <w:p w14:paraId="0C290084" w14:textId="77777777" w:rsidR="00541D69" w:rsidRDefault="00541D69">
            <w:pPr>
              <w:pStyle w:val="ConsPlusNormal"/>
              <w:jc w:val="center"/>
            </w:pPr>
            <w:r>
              <w:rPr>
                <w:color w:val="392C69"/>
              </w:rPr>
              <w:t>Список изменяющих документов</w:t>
            </w:r>
          </w:p>
          <w:p w14:paraId="1C058339" w14:textId="77777777" w:rsidR="00541D69" w:rsidRDefault="00541D69">
            <w:pPr>
              <w:pStyle w:val="ConsPlusNormal"/>
              <w:jc w:val="center"/>
            </w:pPr>
            <w:r>
              <w:rPr>
                <w:color w:val="392C69"/>
              </w:rPr>
              <w:t xml:space="preserve">(в ред. </w:t>
            </w:r>
            <w:hyperlink r:id="rId35" w:history="1">
              <w:r>
                <w:rPr>
                  <w:color w:val="0000FF"/>
                </w:rPr>
                <w:t>постановления</w:t>
              </w:r>
            </w:hyperlink>
            <w:r>
              <w:rPr>
                <w:color w:val="392C69"/>
              </w:rPr>
              <w:t xml:space="preserve"> Законодательного Собрания Нижегородской области</w:t>
            </w:r>
          </w:p>
          <w:p w14:paraId="1A87EF2F" w14:textId="77777777" w:rsidR="00541D69" w:rsidRDefault="00541D69">
            <w:pPr>
              <w:pStyle w:val="ConsPlusNormal"/>
              <w:jc w:val="center"/>
            </w:pPr>
            <w:r>
              <w:rPr>
                <w:color w:val="392C69"/>
              </w:rPr>
              <w:t>от 26.07.2018 N 726-VI)</w:t>
            </w:r>
          </w:p>
        </w:tc>
      </w:tr>
    </w:tbl>
    <w:p w14:paraId="656129D6" w14:textId="77777777" w:rsidR="00541D69" w:rsidRDefault="00541D69">
      <w:pPr>
        <w:pStyle w:val="ConsPlusNormal"/>
        <w:ind w:firstLine="540"/>
        <w:jc w:val="both"/>
      </w:pPr>
    </w:p>
    <w:p w14:paraId="5B8ED3E0" w14:textId="77777777" w:rsidR="00541D69" w:rsidRDefault="00541D69">
      <w:pPr>
        <w:pStyle w:val="ConsPlusNonformat"/>
        <w:jc w:val="both"/>
      </w:pPr>
      <w:bookmarkStart w:id="1" w:name="P191"/>
      <w:bookmarkEnd w:id="1"/>
      <w:r>
        <w:t xml:space="preserve">                                 ЗАЯВЛЕНИЕ</w:t>
      </w:r>
    </w:p>
    <w:p w14:paraId="1163301D" w14:textId="77777777" w:rsidR="00541D69" w:rsidRDefault="00541D69">
      <w:pPr>
        <w:pStyle w:val="ConsPlusNonformat"/>
        <w:jc w:val="both"/>
      </w:pPr>
      <w:r>
        <w:t xml:space="preserve">          НА УЧАСТИЕ В КОНКУРСЕ НА СОИСКАНИЕ ПРЕМИИ НИЖЕГОРОДСКОЙ</w:t>
      </w:r>
    </w:p>
    <w:p w14:paraId="2539860E" w14:textId="77777777" w:rsidR="00541D69" w:rsidRDefault="00541D69">
      <w:pPr>
        <w:pStyle w:val="ConsPlusNonformat"/>
        <w:jc w:val="both"/>
      </w:pPr>
      <w:r>
        <w:t xml:space="preserve">                  ОБЛАСТИ ИМЕНИ И.П. КУЛИБИНА В НОМИНАЦИИ</w:t>
      </w:r>
    </w:p>
    <w:p w14:paraId="2AD87F6F" w14:textId="77777777" w:rsidR="00541D69" w:rsidRDefault="00541D69">
      <w:pPr>
        <w:pStyle w:val="ConsPlusNonformat"/>
        <w:jc w:val="both"/>
      </w:pPr>
      <w:r>
        <w:t xml:space="preserve">             "ЛУЧШЕЕ ИЗОБРЕТЕНИЕ ГОДА В НИЖЕГОРОДСКОЙ ОБЛАСТИ"</w:t>
      </w:r>
    </w:p>
    <w:p w14:paraId="4E9D8F94" w14:textId="77777777" w:rsidR="00541D69" w:rsidRDefault="00541D69">
      <w:pPr>
        <w:pStyle w:val="ConsPlusNonformat"/>
        <w:jc w:val="both"/>
      </w:pPr>
    </w:p>
    <w:p w14:paraId="0D99FAD5" w14:textId="77777777" w:rsidR="00541D69" w:rsidRDefault="00541D69">
      <w:pPr>
        <w:pStyle w:val="ConsPlusNonformat"/>
        <w:jc w:val="both"/>
      </w:pPr>
      <w:r>
        <w:t>Патентообладатель ________________________________________________________,</w:t>
      </w:r>
    </w:p>
    <w:p w14:paraId="67387D97" w14:textId="77777777" w:rsidR="00541D69" w:rsidRDefault="00541D69">
      <w:pPr>
        <w:pStyle w:val="ConsPlusNonformat"/>
        <w:jc w:val="both"/>
      </w:pPr>
      <w:r>
        <w:t xml:space="preserve">                     (наименование организации, Ф.И.О. физического лица)</w:t>
      </w:r>
    </w:p>
    <w:p w14:paraId="7D36FD3E" w14:textId="77777777" w:rsidR="00541D69" w:rsidRDefault="00541D69">
      <w:pPr>
        <w:pStyle w:val="ConsPlusNonformat"/>
        <w:jc w:val="both"/>
      </w:pPr>
    </w:p>
    <w:p w14:paraId="419E293C" w14:textId="77777777" w:rsidR="00541D69" w:rsidRDefault="00541D69">
      <w:pPr>
        <w:pStyle w:val="ConsPlusNonformat"/>
        <w:jc w:val="both"/>
      </w:pPr>
      <w:r>
        <w:t>___________________________________________________________________________</w:t>
      </w:r>
    </w:p>
    <w:p w14:paraId="6BA0CA6C" w14:textId="77777777" w:rsidR="00541D69" w:rsidRDefault="00541D69">
      <w:pPr>
        <w:pStyle w:val="ConsPlusNonformat"/>
        <w:jc w:val="both"/>
      </w:pPr>
      <w:r>
        <w:t>в лице ____________________________________________________________________</w:t>
      </w:r>
    </w:p>
    <w:p w14:paraId="12827318" w14:textId="77777777" w:rsidR="00541D69" w:rsidRDefault="00541D69">
      <w:pPr>
        <w:pStyle w:val="ConsPlusNonformat"/>
        <w:jc w:val="both"/>
      </w:pPr>
      <w:r>
        <w:t>__________________________________________________________________________,</w:t>
      </w:r>
    </w:p>
    <w:p w14:paraId="31861BE3" w14:textId="77777777" w:rsidR="00541D69" w:rsidRDefault="00541D69">
      <w:pPr>
        <w:pStyle w:val="ConsPlusNonformat"/>
        <w:jc w:val="both"/>
      </w:pPr>
      <w:r>
        <w:t>представляет для участия в конкурсе изобретение: __________________________</w:t>
      </w:r>
    </w:p>
    <w:p w14:paraId="00E8A7D7" w14:textId="77777777" w:rsidR="00541D69" w:rsidRDefault="00541D69">
      <w:pPr>
        <w:pStyle w:val="ConsPlusNonformat"/>
        <w:jc w:val="both"/>
      </w:pPr>
      <w:r>
        <w:t xml:space="preserve">                                                   (название изобретения)</w:t>
      </w:r>
    </w:p>
    <w:p w14:paraId="787B8472" w14:textId="77777777" w:rsidR="00541D69" w:rsidRDefault="00541D69">
      <w:pPr>
        <w:pStyle w:val="ConsPlusNonformat"/>
        <w:jc w:val="both"/>
      </w:pPr>
    </w:p>
    <w:p w14:paraId="3595031A" w14:textId="77777777" w:rsidR="00541D69" w:rsidRDefault="00541D69">
      <w:pPr>
        <w:pStyle w:val="ConsPlusNonformat"/>
        <w:jc w:val="both"/>
      </w:pPr>
      <w:r>
        <w:t>___________________________________________________________________________</w:t>
      </w:r>
    </w:p>
    <w:p w14:paraId="30A4BADD" w14:textId="77777777" w:rsidR="00541D69" w:rsidRDefault="00541D69">
      <w:pPr>
        <w:pStyle w:val="ConsPlusNonformat"/>
        <w:jc w:val="both"/>
      </w:pPr>
      <w:r>
        <w:t>___________________________________________________________________________</w:t>
      </w:r>
    </w:p>
    <w:p w14:paraId="3AA16F86" w14:textId="77777777" w:rsidR="00541D69" w:rsidRDefault="00541D69">
      <w:pPr>
        <w:pStyle w:val="ConsPlusNonformat"/>
        <w:jc w:val="both"/>
      </w:pPr>
      <w:r>
        <w:t xml:space="preserve">N   </w:t>
      </w:r>
      <w:proofErr w:type="gramStart"/>
      <w:r>
        <w:t xml:space="preserve">патента,   </w:t>
      </w:r>
      <w:proofErr w:type="gramEnd"/>
      <w:r>
        <w:t>дата   регистрации  в  Государственном  реестре  изобретений</w:t>
      </w:r>
    </w:p>
    <w:p w14:paraId="5E404D35" w14:textId="77777777" w:rsidR="00541D69" w:rsidRDefault="00541D69">
      <w:pPr>
        <w:pStyle w:val="ConsPlusNonformat"/>
        <w:jc w:val="both"/>
      </w:pPr>
      <w:r>
        <w:t>Российской Федерации ______________________________________________________</w:t>
      </w:r>
    </w:p>
    <w:p w14:paraId="63DEC8D0" w14:textId="77777777" w:rsidR="00541D69" w:rsidRDefault="00541D69">
      <w:pPr>
        <w:pStyle w:val="ConsPlusNonformat"/>
        <w:jc w:val="both"/>
      </w:pPr>
      <w:r>
        <w:t>Заявка включает:</w:t>
      </w:r>
    </w:p>
    <w:p w14:paraId="74CAB63D"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541D69" w14:paraId="1C139655" w14:textId="77777777">
        <w:tc>
          <w:tcPr>
            <w:tcW w:w="624" w:type="dxa"/>
          </w:tcPr>
          <w:p w14:paraId="1FBE4AD5" w14:textId="77777777" w:rsidR="00541D69" w:rsidRDefault="00541D69">
            <w:pPr>
              <w:pStyle w:val="ConsPlusNormal"/>
              <w:jc w:val="center"/>
            </w:pPr>
            <w:r>
              <w:t>N п/п</w:t>
            </w:r>
          </w:p>
        </w:tc>
        <w:tc>
          <w:tcPr>
            <w:tcW w:w="6746" w:type="dxa"/>
          </w:tcPr>
          <w:p w14:paraId="62498CD7" w14:textId="77777777" w:rsidR="00541D69" w:rsidRDefault="00541D69">
            <w:pPr>
              <w:pStyle w:val="ConsPlusNormal"/>
              <w:jc w:val="center"/>
            </w:pPr>
            <w:r>
              <w:t>Наименование документов</w:t>
            </w:r>
          </w:p>
        </w:tc>
        <w:tc>
          <w:tcPr>
            <w:tcW w:w="1701" w:type="dxa"/>
          </w:tcPr>
          <w:p w14:paraId="3AAD0E8A" w14:textId="77777777" w:rsidR="00541D69" w:rsidRDefault="00541D69">
            <w:pPr>
              <w:pStyle w:val="ConsPlusNormal"/>
              <w:jc w:val="center"/>
            </w:pPr>
            <w:r>
              <w:t>Количество страниц</w:t>
            </w:r>
          </w:p>
        </w:tc>
      </w:tr>
      <w:tr w:rsidR="00541D69" w14:paraId="6071A658" w14:textId="77777777">
        <w:tc>
          <w:tcPr>
            <w:tcW w:w="624" w:type="dxa"/>
          </w:tcPr>
          <w:p w14:paraId="367AF852" w14:textId="77777777" w:rsidR="00541D69" w:rsidRDefault="00541D69">
            <w:pPr>
              <w:pStyle w:val="ConsPlusNormal"/>
              <w:jc w:val="center"/>
            </w:pPr>
            <w:r>
              <w:t>1.</w:t>
            </w:r>
          </w:p>
        </w:tc>
        <w:tc>
          <w:tcPr>
            <w:tcW w:w="6746" w:type="dxa"/>
          </w:tcPr>
          <w:p w14:paraId="26953988" w14:textId="77777777" w:rsidR="00541D69" w:rsidRDefault="00541D69">
            <w:pPr>
              <w:pStyle w:val="ConsPlusNormal"/>
              <w:jc w:val="both"/>
            </w:pPr>
            <w:r>
              <w:t>Анкета</w:t>
            </w:r>
          </w:p>
        </w:tc>
        <w:tc>
          <w:tcPr>
            <w:tcW w:w="1701" w:type="dxa"/>
          </w:tcPr>
          <w:p w14:paraId="45CCE4C8" w14:textId="77777777" w:rsidR="00541D69" w:rsidRDefault="00541D69">
            <w:pPr>
              <w:pStyle w:val="ConsPlusNormal"/>
            </w:pPr>
          </w:p>
        </w:tc>
      </w:tr>
      <w:tr w:rsidR="00541D69" w14:paraId="0138BDA7" w14:textId="77777777">
        <w:tc>
          <w:tcPr>
            <w:tcW w:w="624" w:type="dxa"/>
          </w:tcPr>
          <w:p w14:paraId="03076812" w14:textId="77777777" w:rsidR="00541D69" w:rsidRDefault="00541D69">
            <w:pPr>
              <w:pStyle w:val="ConsPlusNormal"/>
              <w:jc w:val="center"/>
            </w:pPr>
            <w:r>
              <w:t>2.</w:t>
            </w:r>
          </w:p>
        </w:tc>
        <w:tc>
          <w:tcPr>
            <w:tcW w:w="6746" w:type="dxa"/>
          </w:tcPr>
          <w:p w14:paraId="4E3035CF" w14:textId="77777777" w:rsidR="00541D69" w:rsidRDefault="00541D69">
            <w:pPr>
              <w:pStyle w:val="ConsPlusNormal"/>
              <w:jc w:val="both"/>
            </w:pPr>
            <w:r>
              <w:t>Копия патента Российской Федерации на изобретение</w:t>
            </w:r>
          </w:p>
        </w:tc>
        <w:tc>
          <w:tcPr>
            <w:tcW w:w="1701" w:type="dxa"/>
          </w:tcPr>
          <w:p w14:paraId="2A8D13AE" w14:textId="77777777" w:rsidR="00541D69" w:rsidRDefault="00541D69">
            <w:pPr>
              <w:pStyle w:val="ConsPlusNormal"/>
            </w:pPr>
          </w:p>
        </w:tc>
      </w:tr>
      <w:tr w:rsidR="00541D69" w14:paraId="0109C912" w14:textId="77777777">
        <w:tc>
          <w:tcPr>
            <w:tcW w:w="624" w:type="dxa"/>
          </w:tcPr>
          <w:p w14:paraId="78D04F0F" w14:textId="77777777" w:rsidR="00541D69" w:rsidRDefault="00541D69">
            <w:pPr>
              <w:pStyle w:val="ConsPlusNormal"/>
              <w:jc w:val="center"/>
            </w:pPr>
            <w:r>
              <w:t>3.</w:t>
            </w:r>
          </w:p>
        </w:tc>
        <w:tc>
          <w:tcPr>
            <w:tcW w:w="6746" w:type="dxa"/>
          </w:tcPr>
          <w:p w14:paraId="6A75F6C6" w14:textId="77777777" w:rsidR="00541D69" w:rsidRDefault="00541D69">
            <w:pPr>
              <w:pStyle w:val="ConsPlusNormal"/>
              <w:jc w:val="both"/>
            </w:pPr>
            <w:r>
              <w:t>Полное описание изобретения с формулой</w:t>
            </w:r>
          </w:p>
        </w:tc>
        <w:tc>
          <w:tcPr>
            <w:tcW w:w="1701" w:type="dxa"/>
          </w:tcPr>
          <w:p w14:paraId="4A88E6C4" w14:textId="77777777" w:rsidR="00541D69" w:rsidRDefault="00541D69">
            <w:pPr>
              <w:pStyle w:val="ConsPlusNormal"/>
            </w:pPr>
          </w:p>
        </w:tc>
      </w:tr>
      <w:tr w:rsidR="00541D69" w14:paraId="0BF69EBA" w14:textId="77777777">
        <w:tc>
          <w:tcPr>
            <w:tcW w:w="624" w:type="dxa"/>
          </w:tcPr>
          <w:p w14:paraId="6F735F2C" w14:textId="77777777" w:rsidR="00541D69" w:rsidRDefault="00541D69">
            <w:pPr>
              <w:pStyle w:val="ConsPlusNormal"/>
              <w:jc w:val="center"/>
            </w:pPr>
            <w:r>
              <w:t>4.</w:t>
            </w:r>
          </w:p>
        </w:tc>
        <w:tc>
          <w:tcPr>
            <w:tcW w:w="6746" w:type="dxa"/>
          </w:tcPr>
          <w:p w14:paraId="38171E8F" w14:textId="77777777" w:rsidR="00541D69" w:rsidRDefault="00541D69">
            <w:pPr>
              <w:pStyle w:val="ConsPlusNormal"/>
              <w:jc w:val="both"/>
            </w:pPr>
            <w:r>
              <w:t>Копии заявок на зарубежные патенты или копии зарубежных патентов на данное изобретение (при их наличии)</w:t>
            </w:r>
          </w:p>
        </w:tc>
        <w:tc>
          <w:tcPr>
            <w:tcW w:w="1701" w:type="dxa"/>
          </w:tcPr>
          <w:p w14:paraId="69FC37D4" w14:textId="77777777" w:rsidR="00541D69" w:rsidRDefault="00541D69">
            <w:pPr>
              <w:pStyle w:val="ConsPlusNormal"/>
            </w:pPr>
          </w:p>
        </w:tc>
      </w:tr>
      <w:tr w:rsidR="00541D69" w14:paraId="7C45B679" w14:textId="77777777">
        <w:tc>
          <w:tcPr>
            <w:tcW w:w="624" w:type="dxa"/>
          </w:tcPr>
          <w:p w14:paraId="0F340FD4" w14:textId="77777777" w:rsidR="00541D69" w:rsidRDefault="00541D69">
            <w:pPr>
              <w:pStyle w:val="ConsPlusNormal"/>
              <w:jc w:val="center"/>
            </w:pPr>
            <w:r>
              <w:t>5.</w:t>
            </w:r>
          </w:p>
        </w:tc>
        <w:tc>
          <w:tcPr>
            <w:tcW w:w="6746" w:type="dxa"/>
          </w:tcPr>
          <w:p w14:paraId="5B4FEBB7" w14:textId="77777777" w:rsidR="00541D69" w:rsidRDefault="00541D69">
            <w:pPr>
              <w:pStyle w:val="ConsPlusNormal"/>
              <w:jc w:val="both"/>
            </w:pPr>
            <w:r>
              <w:t>Копии первых страниц лицензионных договоров о предоставлении права использования изобретения и договоров о передаче секретов производства (при их наличии)</w:t>
            </w:r>
          </w:p>
        </w:tc>
        <w:tc>
          <w:tcPr>
            <w:tcW w:w="1701" w:type="dxa"/>
          </w:tcPr>
          <w:p w14:paraId="2412B20F" w14:textId="77777777" w:rsidR="00541D69" w:rsidRDefault="00541D69">
            <w:pPr>
              <w:pStyle w:val="ConsPlusNormal"/>
            </w:pPr>
          </w:p>
        </w:tc>
      </w:tr>
      <w:tr w:rsidR="00541D69" w14:paraId="25F211E8" w14:textId="77777777">
        <w:tc>
          <w:tcPr>
            <w:tcW w:w="624" w:type="dxa"/>
          </w:tcPr>
          <w:p w14:paraId="197635AC" w14:textId="77777777" w:rsidR="00541D69" w:rsidRDefault="00541D69">
            <w:pPr>
              <w:pStyle w:val="ConsPlusNormal"/>
              <w:jc w:val="center"/>
            </w:pPr>
            <w:r>
              <w:t>6.</w:t>
            </w:r>
          </w:p>
        </w:tc>
        <w:tc>
          <w:tcPr>
            <w:tcW w:w="6746" w:type="dxa"/>
          </w:tcPr>
          <w:p w14:paraId="66F5C8BF" w14:textId="77777777" w:rsidR="00541D69" w:rsidRDefault="00541D69">
            <w:pPr>
              <w:pStyle w:val="ConsPlusNormal"/>
              <w:jc w:val="both"/>
            </w:pPr>
            <w:r>
              <w:t>Документы, подтверждающие участие в выставках, ярмарках, на которых экспонировалось данное изобретение или продукция, изготовленная благодаря его внедрению, заверенные печатью (при их наличии)</w:t>
            </w:r>
          </w:p>
        </w:tc>
        <w:tc>
          <w:tcPr>
            <w:tcW w:w="1701" w:type="dxa"/>
          </w:tcPr>
          <w:p w14:paraId="7E23293D" w14:textId="77777777" w:rsidR="00541D69" w:rsidRDefault="00541D69">
            <w:pPr>
              <w:pStyle w:val="ConsPlusNormal"/>
            </w:pPr>
          </w:p>
        </w:tc>
      </w:tr>
    </w:tbl>
    <w:p w14:paraId="52A5B7CA" w14:textId="77777777" w:rsidR="00541D69" w:rsidRDefault="00541D69">
      <w:pPr>
        <w:pStyle w:val="ConsPlusNormal"/>
        <w:ind w:firstLine="540"/>
        <w:jc w:val="both"/>
      </w:pPr>
    </w:p>
    <w:p w14:paraId="3A88974D" w14:textId="77777777" w:rsidR="00541D69" w:rsidRDefault="00541D69">
      <w:pPr>
        <w:pStyle w:val="ConsPlusNonformat"/>
        <w:jc w:val="both"/>
      </w:pPr>
      <w:r>
        <w:t>Ответственное лицо ________________________________________________________</w:t>
      </w:r>
    </w:p>
    <w:p w14:paraId="2521336D" w14:textId="77777777" w:rsidR="00541D69" w:rsidRDefault="00541D69">
      <w:pPr>
        <w:pStyle w:val="ConsPlusNonformat"/>
        <w:jc w:val="both"/>
      </w:pPr>
      <w:r>
        <w:t xml:space="preserve">                    (Ф.И.О., место работы, должность, адрес для переписки)</w:t>
      </w:r>
    </w:p>
    <w:p w14:paraId="05BE96E5" w14:textId="77777777" w:rsidR="00541D69" w:rsidRDefault="00541D69">
      <w:pPr>
        <w:pStyle w:val="ConsPlusNonformat"/>
        <w:jc w:val="both"/>
      </w:pPr>
    </w:p>
    <w:p w14:paraId="7BAF8ECD" w14:textId="77777777" w:rsidR="00541D69" w:rsidRDefault="00541D69">
      <w:pPr>
        <w:pStyle w:val="ConsPlusNonformat"/>
        <w:jc w:val="both"/>
      </w:pPr>
      <w:r>
        <w:t>___________________________________________________________________________</w:t>
      </w:r>
    </w:p>
    <w:p w14:paraId="190656D8" w14:textId="77777777" w:rsidR="00541D69" w:rsidRDefault="00541D69">
      <w:pPr>
        <w:pStyle w:val="ConsPlusNonformat"/>
        <w:jc w:val="both"/>
      </w:pPr>
      <w:r>
        <w:t>Телефон (с указанием кода города) _______________      Факс _____ _________</w:t>
      </w:r>
    </w:p>
    <w:p w14:paraId="233E666D" w14:textId="77777777" w:rsidR="00541D69" w:rsidRDefault="00541D69">
      <w:pPr>
        <w:pStyle w:val="ConsPlusNonformat"/>
        <w:jc w:val="both"/>
      </w:pPr>
      <w:r>
        <w:t>E-mail ______________________________</w:t>
      </w:r>
    </w:p>
    <w:p w14:paraId="2BEC21CA" w14:textId="77777777" w:rsidR="00541D69" w:rsidRDefault="00541D69">
      <w:pPr>
        <w:pStyle w:val="ConsPlusNonformat"/>
        <w:jc w:val="both"/>
      </w:pPr>
      <w:proofErr w:type="gramStart"/>
      <w:r>
        <w:t>Информирую  об</w:t>
      </w:r>
      <w:proofErr w:type="gramEnd"/>
      <w:r>
        <w:t xml:space="preserve">  отсутствии  не  снятой  или  не  погашенной в установленном</w:t>
      </w:r>
    </w:p>
    <w:p w14:paraId="1CD91315" w14:textId="77777777" w:rsidR="00541D69" w:rsidRDefault="00541D69">
      <w:pPr>
        <w:pStyle w:val="ConsPlusNonformat"/>
        <w:jc w:val="both"/>
      </w:pPr>
      <w:r>
        <w:t>федеральным законом порядке судимости, неснятого дисциплинарного взыскания.</w:t>
      </w:r>
    </w:p>
    <w:p w14:paraId="4EBDD828" w14:textId="77777777" w:rsidR="00541D69" w:rsidRDefault="00541D69">
      <w:pPr>
        <w:pStyle w:val="ConsPlusNonformat"/>
        <w:jc w:val="both"/>
      </w:pPr>
      <w:r>
        <w:t>Патентообладатель ________________ ____________________</w:t>
      </w:r>
    </w:p>
    <w:p w14:paraId="641A53F7" w14:textId="77777777" w:rsidR="00541D69" w:rsidRDefault="00541D69">
      <w:pPr>
        <w:pStyle w:val="ConsPlusNonformat"/>
        <w:jc w:val="both"/>
      </w:pPr>
      <w:r>
        <w:t xml:space="preserve">                      (</w:t>
      </w:r>
      <w:proofErr w:type="gramStart"/>
      <w:r>
        <w:t xml:space="preserve">подпись)   </w:t>
      </w:r>
      <w:proofErr w:type="gramEnd"/>
      <w:r>
        <w:t xml:space="preserve">       (Ф.И.О.)</w:t>
      </w:r>
    </w:p>
    <w:p w14:paraId="611417F9" w14:textId="77777777" w:rsidR="00541D69" w:rsidRDefault="00541D69">
      <w:pPr>
        <w:pStyle w:val="ConsPlusNonformat"/>
        <w:jc w:val="both"/>
      </w:pPr>
    </w:p>
    <w:p w14:paraId="5AE8A537" w14:textId="77777777" w:rsidR="00541D69" w:rsidRDefault="00541D69">
      <w:pPr>
        <w:pStyle w:val="ConsPlusNonformat"/>
        <w:jc w:val="both"/>
      </w:pPr>
      <w:r>
        <w:t>М.П. (для организаций)</w:t>
      </w:r>
    </w:p>
    <w:p w14:paraId="2A170F31" w14:textId="77777777" w:rsidR="00541D69" w:rsidRDefault="00541D69">
      <w:pPr>
        <w:pStyle w:val="ConsPlusNonformat"/>
        <w:jc w:val="both"/>
      </w:pPr>
      <w:r>
        <w:t>Документы получил _________________________________________________________</w:t>
      </w:r>
    </w:p>
    <w:p w14:paraId="51AE86F8" w14:textId="77777777" w:rsidR="00541D69" w:rsidRDefault="00541D69">
      <w:pPr>
        <w:pStyle w:val="ConsPlusNonformat"/>
        <w:jc w:val="both"/>
      </w:pPr>
      <w:r>
        <w:t xml:space="preserve">                                    (оператор конкурса)</w:t>
      </w:r>
    </w:p>
    <w:p w14:paraId="2F7CAC77" w14:textId="77777777" w:rsidR="00541D69" w:rsidRDefault="00541D69">
      <w:pPr>
        <w:pStyle w:val="ConsPlusNormal"/>
        <w:ind w:firstLine="540"/>
        <w:jc w:val="both"/>
      </w:pPr>
    </w:p>
    <w:p w14:paraId="5CF118EF" w14:textId="77777777" w:rsidR="00541D69" w:rsidRDefault="00541D69">
      <w:pPr>
        <w:pStyle w:val="ConsPlusNormal"/>
        <w:ind w:firstLine="540"/>
        <w:jc w:val="both"/>
      </w:pPr>
    </w:p>
    <w:p w14:paraId="28568282" w14:textId="77777777" w:rsidR="00541D69" w:rsidRDefault="00541D69">
      <w:pPr>
        <w:pStyle w:val="ConsPlusNormal"/>
        <w:ind w:firstLine="540"/>
        <w:jc w:val="both"/>
      </w:pPr>
    </w:p>
    <w:p w14:paraId="19D98E78" w14:textId="77777777" w:rsidR="00541D69" w:rsidRDefault="00541D69">
      <w:pPr>
        <w:pStyle w:val="ConsPlusNormal"/>
        <w:ind w:firstLine="540"/>
        <w:jc w:val="both"/>
      </w:pPr>
    </w:p>
    <w:p w14:paraId="4A3B51E2" w14:textId="77777777" w:rsidR="00541D69" w:rsidRDefault="00541D69">
      <w:pPr>
        <w:pStyle w:val="ConsPlusNormal"/>
        <w:ind w:firstLine="540"/>
        <w:jc w:val="both"/>
      </w:pPr>
    </w:p>
    <w:p w14:paraId="60C11F18" w14:textId="77777777" w:rsidR="00541D69" w:rsidRDefault="00541D69">
      <w:pPr>
        <w:pStyle w:val="ConsPlusNormal"/>
        <w:jc w:val="right"/>
        <w:outlineLvl w:val="1"/>
      </w:pPr>
      <w:r>
        <w:t>Приложение 2</w:t>
      </w:r>
    </w:p>
    <w:p w14:paraId="6BD2CD4F" w14:textId="77777777" w:rsidR="00541D69" w:rsidRDefault="00541D69">
      <w:pPr>
        <w:pStyle w:val="ConsPlusNormal"/>
        <w:jc w:val="right"/>
      </w:pPr>
      <w:r>
        <w:t>к Положению о премии</w:t>
      </w:r>
    </w:p>
    <w:p w14:paraId="111B37A1" w14:textId="77777777" w:rsidR="00541D69" w:rsidRDefault="00541D69">
      <w:pPr>
        <w:pStyle w:val="ConsPlusNormal"/>
        <w:jc w:val="right"/>
      </w:pPr>
      <w:r>
        <w:t>Нижегородской области</w:t>
      </w:r>
    </w:p>
    <w:p w14:paraId="5C31CC91" w14:textId="77777777" w:rsidR="00541D69" w:rsidRDefault="00541D69">
      <w:pPr>
        <w:pStyle w:val="ConsPlusNormal"/>
        <w:jc w:val="right"/>
      </w:pPr>
      <w:r>
        <w:t>имени И.П. Кулибина</w:t>
      </w:r>
    </w:p>
    <w:p w14:paraId="7D81AF8A" w14:textId="77777777" w:rsidR="00541D69" w:rsidRDefault="00541D69">
      <w:pPr>
        <w:pStyle w:val="ConsPlusNormal"/>
        <w:ind w:firstLine="540"/>
        <w:jc w:val="both"/>
      </w:pPr>
    </w:p>
    <w:p w14:paraId="73382B4E" w14:textId="77777777" w:rsidR="00541D69" w:rsidRDefault="00541D69">
      <w:pPr>
        <w:pStyle w:val="ConsPlusNonformat"/>
        <w:jc w:val="both"/>
      </w:pPr>
      <w:bookmarkStart w:id="2" w:name="P257"/>
      <w:bookmarkEnd w:id="2"/>
      <w:r>
        <w:t xml:space="preserve">                                  АНКЕТА</w:t>
      </w:r>
    </w:p>
    <w:p w14:paraId="4CE23803" w14:textId="77777777" w:rsidR="00541D69" w:rsidRDefault="00541D69">
      <w:pPr>
        <w:pStyle w:val="ConsPlusNonformat"/>
        <w:jc w:val="both"/>
      </w:pPr>
      <w:r>
        <w:t xml:space="preserve">           УЧАСТНИКА КОНКУРСА НА СОИСКАНИЕ ПРЕМИИ НИЖЕГОРОДСКОЙ</w:t>
      </w:r>
    </w:p>
    <w:p w14:paraId="1D8B9B7E" w14:textId="77777777" w:rsidR="00541D69" w:rsidRDefault="00541D69">
      <w:pPr>
        <w:pStyle w:val="ConsPlusNonformat"/>
        <w:jc w:val="both"/>
      </w:pPr>
      <w:r>
        <w:t xml:space="preserve">                  ОБЛАСТИ ИМЕНИ И.П. КУЛИБИНА В НОМИНАЦИИ</w:t>
      </w:r>
    </w:p>
    <w:p w14:paraId="0FD8E06E" w14:textId="77777777" w:rsidR="00541D69" w:rsidRDefault="00541D69">
      <w:pPr>
        <w:pStyle w:val="ConsPlusNonformat"/>
        <w:jc w:val="both"/>
      </w:pPr>
      <w:r>
        <w:t xml:space="preserve">             "ЛУЧШЕЕ ИЗОБРЕТЕНИЕ ГОДА В НИЖЕГОРОДСКОЙ ОБЛАСТИ"</w:t>
      </w:r>
    </w:p>
    <w:p w14:paraId="0E26A385" w14:textId="77777777" w:rsidR="00541D69" w:rsidRDefault="00541D69">
      <w:pPr>
        <w:pStyle w:val="ConsPlusNonformat"/>
        <w:jc w:val="both"/>
      </w:pPr>
    </w:p>
    <w:p w14:paraId="7B5BEAB2" w14:textId="77777777" w:rsidR="00541D69" w:rsidRDefault="00541D69">
      <w:pPr>
        <w:pStyle w:val="ConsPlusNonformat"/>
        <w:jc w:val="both"/>
      </w:pPr>
      <w:r>
        <w:t>1. Общие сведения</w:t>
      </w:r>
    </w:p>
    <w:p w14:paraId="1047B683" w14:textId="77777777" w:rsidR="00541D69" w:rsidRDefault="00541D69">
      <w:pPr>
        <w:pStyle w:val="ConsPlusNonformat"/>
        <w:jc w:val="both"/>
      </w:pPr>
      <w:r>
        <w:t>1.1. Название изобретения: ________________________________________________</w:t>
      </w:r>
    </w:p>
    <w:p w14:paraId="2A317F35" w14:textId="77777777" w:rsidR="00541D69" w:rsidRDefault="00541D69">
      <w:pPr>
        <w:pStyle w:val="ConsPlusNonformat"/>
        <w:jc w:val="both"/>
      </w:pPr>
      <w:r>
        <w:t>___________________________________________________________________________</w:t>
      </w:r>
    </w:p>
    <w:p w14:paraId="47E9CFE6" w14:textId="77777777" w:rsidR="00541D69" w:rsidRDefault="00541D69">
      <w:pPr>
        <w:pStyle w:val="ConsPlusNonformat"/>
        <w:jc w:val="both"/>
      </w:pPr>
      <w:r>
        <w:t>___________________________________________________________________________</w:t>
      </w:r>
    </w:p>
    <w:p w14:paraId="6FD97482" w14:textId="77777777" w:rsidR="00541D69" w:rsidRDefault="00541D69">
      <w:pPr>
        <w:pStyle w:val="ConsPlusNonformat"/>
        <w:jc w:val="both"/>
      </w:pPr>
      <w:r>
        <w:t>1.2. Номер патента на изобретение: ________________________________________</w:t>
      </w:r>
    </w:p>
    <w:p w14:paraId="045783C9" w14:textId="77777777" w:rsidR="00541D69" w:rsidRDefault="00541D69">
      <w:pPr>
        <w:pStyle w:val="ConsPlusNonformat"/>
        <w:jc w:val="both"/>
      </w:pPr>
      <w:r>
        <w:t xml:space="preserve">1.3.  </w:t>
      </w:r>
      <w:proofErr w:type="gramStart"/>
      <w:r>
        <w:t>Дата  регистрации</w:t>
      </w:r>
      <w:proofErr w:type="gramEnd"/>
      <w:r>
        <w:t xml:space="preserve">  в  Государственном  реестре изобретений Российской</w:t>
      </w:r>
    </w:p>
    <w:p w14:paraId="2C676081" w14:textId="77777777" w:rsidR="00541D69" w:rsidRDefault="00541D69">
      <w:pPr>
        <w:pStyle w:val="ConsPlusNonformat"/>
        <w:jc w:val="both"/>
      </w:pPr>
      <w:r>
        <w:t>Федерации: ________________________________________________________________</w:t>
      </w:r>
    </w:p>
    <w:p w14:paraId="14EE0E55" w14:textId="77777777" w:rsidR="00541D69" w:rsidRDefault="00541D69">
      <w:pPr>
        <w:pStyle w:val="ConsPlusNonformat"/>
        <w:jc w:val="both"/>
      </w:pPr>
      <w:r>
        <w:t>1.4. Номера зарубежных патентов или заявок на зарубежные патенты: _________</w:t>
      </w:r>
    </w:p>
    <w:p w14:paraId="0BA881B6" w14:textId="77777777" w:rsidR="00541D69" w:rsidRDefault="00541D69">
      <w:pPr>
        <w:pStyle w:val="ConsPlusNonformat"/>
        <w:jc w:val="both"/>
      </w:pPr>
      <w:r>
        <w:t>___________________________________________________________________________</w:t>
      </w:r>
    </w:p>
    <w:p w14:paraId="5A84EABF" w14:textId="77777777" w:rsidR="00541D69" w:rsidRDefault="00541D69">
      <w:pPr>
        <w:pStyle w:val="ConsPlusNonformat"/>
        <w:jc w:val="both"/>
      </w:pPr>
      <w:r>
        <w:t>___________________________________________________________________________</w:t>
      </w:r>
    </w:p>
    <w:p w14:paraId="382E941A" w14:textId="77777777" w:rsidR="00541D69" w:rsidRDefault="00541D69">
      <w:pPr>
        <w:pStyle w:val="ConsPlusNonformat"/>
        <w:jc w:val="both"/>
      </w:pPr>
      <w:r>
        <w:t>1.5. Количество лицензионных договоров о предоставлении права использования</w:t>
      </w:r>
    </w:p>
    <w:p w14:paraId="6DF486CE" w14:textId="77777777" w:rsidR="00541D69" w:rsidRDefault="00541D69">
      <w:pPr>
        <w:pStyle w:val="ConsPlusNonformat"/>
        <w:jc w:val="both"/>
      </w:pPr>
      <w:r>
        <w:t>изобретения (подтверждается копиями первых страниц договоров):</w:t>
      </w:r>
    </w:p>
    <w:p w14:paraId="58E4731D" w14:textId="77777777" w:rsidR="00541D69" w:rsidRDefault="00541D69">
      <w:pPr>
        <w:pStyle w:val="ConsPlusNonformat"/>
        <w:jc w:val="both"/>
      </w:pPr>
      <w:r>
        <w:t>в Российской Федерации ____________________________________________________</w:t>
      </w:r>
    </w:p>
    <w:p w14:paraId="4F20F720" w14:textId="77777777" w:rsidR="00541D69" w:rsidRDefault="00541D69">
      <w:pPr>
        <w:pStyle w:val="ConsPlusNonformat"/>
        <w:jc w:val="both"/>
      </w:pPr>
      <w:r>
        <w:t>за рубежом ________________________________________________________________</w:t>
      </w:r>
    </w:p>
    <w:p w14:paraId="3EB56D6D" w14:textId="77777777" w:rsidR="00541D69" w:rsidRDefault="00541D69">
      <w:pPr>
        <w:pStyle w:val="ConsPlusNonformat"/>
        <w:jc w:val="both"/>
      </w:pPr>
      <w:r>
        <w:t xml:space="preserve">1.6.  </w:t>
      </w:r>
      <w:proofErr w:type="gramStart"/>
      <w:r>
        <w:t>Участие  в</w:t>
      </w:r>
      <w:proofErr w:type="gramEnd"/>
      <w:r>
        <w:t xml:space="preserve">  выставках,  ярмарках,  на  которых экспонировалось данное</w:t>
      </w:r>
    </w:p>
    <w:p w14:paraId="5133D087" w14:textId="77777777" w:rsidR="00541D69" w:rsidRDefault="00541D69">
      <w:pPr>
        <w:pStyle w:val="ConsPlusNonformat"/>
        <w:jc w:val="both"/>
      </w:pPr>
      <w:r>
        <w:t>изобретение или продукция, изготовленная благодаря его внедрению:</w:t>
      </w:r>
    </w:p>
    <w:p w14:paraId="4BD3B464" w14:textId="77777777" w:rsidR="00541D69" w:rsidRDefault="00541D69">
      <w:pPr>
        <w:pStyle w:val="ConsPlusNonformat"/>
        <w:jc w:val="both"/>
      </w:pPr>
      <w:r>
        <w:t>___________________________________________________________________________</w:t>
      </w:r>
    </w:p>
    <w:p w14:paraId="13BC4902" w14:textId="77777777" w:rsidR="00541D69" w:rsidRDefault="00541D69">
      <w:pPr>
        <w:pStyle w:val="ConsPlusNonformat"/>
        <w:jc w:val="both"/>
      </w:pPr>
      <w:r>
        <w:t>___________________________________________________________________________</w:t>
      </w:r>
    </w:p>
    <w:p w14:paraId="39497BB0" w14:textId="77777777" w:rsidR="00541D69" w:rsidRDefault="00541D69">
      <w:pPr>
        <w:pStyle w:val="ConsPlusNonformat"/>
        <w:jc w:val="both"/>
      </w:pPr>
      <w:r>
        <w:t>2. Сведения о патентообладателе (юридическом лице)</w:t>
      </w:r>
    </w:p>
    <w:p w14:paraId="531ADDFC" w14:textId="77777777" w:rsidR="00541D69" w:rsidRDefault="00541D69">
      <w:pPr>
        <w:pStyle w:val="ConsPlusNonformat"/>
        <w:jc w:val="both"/>
      </w:pPr>
      <w:r>
        <w:t xml:space="preserve">2.1.   Полное   наименование   организации   или   </w:t>
      </w:r>
      <w:proofErr w:type="gramStart"/>
      <w:r>
        <w:t>учреждения  (</w:t>
      </w:r>
      <w:proofErr w:type="gramEnd"/>
      <w:r>
        <w:t>каждого  из</w:t>
      </w:r>
    </w:p>
    <w:p w14:paraId="48C2FE96" w14:textId="77777777" w:rsidR="00541D69" w:rsidRDefault="00541D69">
      <w:pPr>
        <w:pStyle w:val="ConsPlusNonformat"/>
        <w:jc w:val="both"/>
      </w:pPr>
      <w:r>
        <w:t>патентообладателей):</w:t>
      </w:r>
    </w:p>
    <w:p w14:paraId="7BADABDC" w14:textId="77777777" w:rsidR="00541D69" w:rsidRDefault="00541D69">
      <w:pPr>
        <w:pStyle w:val="ConsPlusNonformat"/>
        <w:jc w:val="both"/>
      </w:pPr>
      <w:r>
        <w:t>___________________________________________________________________________</w:t>
      </w:r>
    </w:p>
    <w:p w14:paraId="50A7224A" w14:textId="77777777" w:rsidR="00541D69" w:rsidRDefault="00541D69">
      <w:pPr>
        <w:pStyle w:val="ConsPlusNonformat"/>
        <w:jc w:val="both"/>
      </w:pPr>
      <w:r>
        <w:t>___________________________________________________________________________</w:t>
      </w:r>
    </w:p>
    <w:p w14:paraId="36DB4507" w14:textId="77777777" w:rsidR="00541D69" w:rsidRDefault="00541D69">
      <w:pPr>
        <w:pStyle w:val="ConsPlusNonformat"/>
        <w:jc w:val="both"/>
      </w:pPr>
      <w:r>
        <w:t>2.2. Руководитель организации-патентообладателя (должность, Ф.И.О.): ______</w:t>
      </w:r>
    </w:p>
    <w:p w14:paraId="14F3F6B6" w14:textId="77777777" w:rsidR="00541D69" w:rsidRDefault="00541D69">
      <w:pPr>
        <w:pStyle w:val="ConsPlusNonformat"/>
        <w:jc w:val="both"/>
      </w:pPr>
      <w:r>
        <w:t>___________________________________________________________________________</w:t>
      </w:r>
    </w:p>
    <w:p w14:paraId="6E4C5D6F" w14:textId="77777777" w:rsidR="00541D69" w:rsidRDefault="00541D69">
      <w:pPr>
        <w:pStyle w:val="ConsPlusNonformat"/>
        <w:jc w:val="both"/>
      </w:pPr>
      <w:r>
        <w:t>___________________________________________________________________________</w:t>
      </w:r>
    </w:p>
    <w:p w14:paraId="02A969CF" w14:textId="77777777" w:rsidR="00541D69" w:rsidRDefault="00541D69">
      <w:pPr>
        <w:pStyle w:val="ConsPlusNonformat"/>
        <w:jc w:val="both"/>
      </w:pPr>
      <w:r>
        <w:t>2.3. Юридический адрес организации-патентообладателя: _____________________</w:t>
      </w:r>
    </w:p>
    <w:p w14:paraId="384CCEB1" w14:textId="77777777" w:rsidR="00541D69" w:rsidRDefault="00541D69">
      <w:pPr>
        <w:pStyle w:val="ConsPlusNonformat"/>
        <w:jc w:val="both"/>
      </w:pPr>
      <w:r>
        <w:t>___________________________________________________________________________</w:t>
      </w:r>
    </w:p>
    <w:p w14:paraId="75A22162" w14:textId="77777777" w:rsidR="00541D69" w:rsidRDefault="00541D69">
      <w:pPr>
        <w:pStyle w:val="ConsPlusNonformat"/>
        <w:jc w:val="both"/>
      </w:pPr>
      <w:r>
        <w:t>___________________________________________________________________________</w:t>
      </w:r>
    </w:p>
    <w:p w14:paraId="67E7AF93" w14:textId="77777777" w:rsidR="00541D69" w:rsidRDefault="00541D69">
      <w:pPr>
        <w:pStyle w:val="ConsPlusNonformat"/>
        <w:jc w:val="both"/>
      </w:pPr>
      <w:r>
        <w:t>___________________________________________________________________________</w:t>
      </w:r>
    </w:p>
    <w:p w14:paraId="3E4787B9" w14:textId="77777777" w:rsidR="00541D69" w:rsidRDefault="00541D69">
      <w:pPr>
        <w:pStyle w:val="ConsPlusNonformat"/>
        <w:jc w:val="both"/>
      </w:pPr>
      <w:r>
        <w:t>Телефон (с указанием кода города) _________________ Факс __________________</w:t>
      </w:r>
    </w:p>
    <w:p w14:paraId="592E9E92" w14:textId="77777777" w:rsidR="00541D69" w:rsidRDefault="00541D69">
      <w:pPr>
        <w:pStyle w:val="ConsPlusNonformat"/>
        <w:jc w:val="both"/>
      </w:pPr>
      <w:r>
        <w:t>E-mail ______________________________</w:t>
      </w:r>
    </w:p>
    <w:p w14:paraId="6C862320" w14:textId="77777777" w:rsidR="00541D69" w:rsidRDefault="00541D69">
      <w:pPr>
        <w:pStyle w:val="ConsPlusNonformat"/>
        <w:jc w:val="both"/>
      </w:pPr>
      <w:r>
        <w:t>Web-страница ________________________</w:t>
      </w:r>
    </w:p>
    <w:p w14:paraId="70FE6587" w14:textId="77777777" w:rsidR="00541D69" w:rsidRDefault="00541D69">
      <w:pPr>
        <w:pStyle w:val="ConsPlusNonformat"/>
        <w:jc w:val="both"/>
      </w:pPr>
      <w:r>
        <w:t xml:space="preserve">3.   </w:t>
      </w:r>
      <w:hyperlink w:anchor="P407" w:history="1">
        <w:r>
          <w:rPr>
            <w:color w:val="0000FF"/>
          </w:rPr>
          <w:t>Сведения</w:t>
        </w:r>
      </w:hyperlink>
      <w:r>
        <w:t xml:space="preserve">   о   патентообладателе</w:t>
      </w:r>
      <w:proofErr w:type="gramStart"/>
      <w:r>
        <w:t xml:space="preserve">   (</w:t>
      </w:r>
      <w:proofErr w:type="gramEnd"/>
      <w:r>
        <w:t>физическом  лице)  (оформляются  в</w:t>
      </w:r>
    </w:p>
    <w:p w14:paraId="6A89E340" w14:textId="77777777" w:rsidR="00541D69" w:rsidRDefault="00541D69">
      <w:pPr>
        <w:pStyle w:val="ConsPlusNonformat"/>
        <w:jc w:val="both"/>
      </w:pPr>
      <w:r>
        <w:t>соответствии с приложением к анкете).</w:t>
      </w:r>
    </w:p>
    <w:p w14:paraId="46E00E27" w14:textId="77777777" w:rsidR="00541D69" w:rsidRDefault="00541D69">
      <w:pPr>
        <w:pStyle w:val="ConsPlusNonformat"/>
        <w:jc w:val="both"/>
      </w:pPr>
      <w:r>
        <w:t>4. Сведения об изобретении</w:t>
      </w:r>
    </w:p>
    <w:p w14:paraId="1C8BCA55" w14:textId="77777777" w:rsidR="00541D69" w:rsidRDefault="00541D69">
      <w:pPr>
        <w:pStyle w:val="ConsPlusNonformat"/>
        <w:jc w:val="both"/>
      </w:pPr>
      <w:r>
        <w:t xml:space="preserve">4.1.  </w:t>
      </w:r>
      <w:proofErr w:type="gramStart"/>
      <w:r>
        <w:t>Оценка  новизны</w:t>
      </w:r>
      <w:proofErr w:type="gramEnd"/>
      <w:r>
        <w:t xml:space="preserve">  технического  решения  по изобретению по сравнению с</w:t>
      </w:r>
    </w:p>
    <w:p w14:paraId="39DDE264" w14:textId="77777777" w:rsidR="00541D69" w:rsidRDefault="00541D69">
      <w:pPr>
        <w:pStyle w:val="ConsPlusNonformat"/>
        <w:jc w:val="both"/>
      </w:pPr>
      <w:r>
        <w:t>аналогами:</w:t>
      </w:r>
    </w:p>
    <w:p w14:paraId="1042E30F" w14:textId="77777777" w:rsidR="00541D69" w:rsidRDefault="00541D69">
      <w:pPr>
        <w:pStyle w:val="ConsPlusNonformat"/>
        <w:jc w:val="both"/>
      </w:pPr>
    </w:p>
    <w:p w14:paraId="710D69EC" w14:textId="77777777" w:rsidR="00541D69" w:rsidRDefault="00541D69">
      <w:pPr>
        <w:pStyle w:val="ConsPlusNonformat"/>
        <w:jc w:val="both"/>
      </w:pPr>
      <w:r>
        <w:t>┌──┬─────────────────────────────────────────────────────────────┬────────┐</w:t>
      </w:r>
    </w:p>
    <w:p w14:paraId="2AA57AC5" w14:textId="77777777" w:rsidR="00541D69" w:rsidRDefault="00541D69">
      <w:pPr>
        <w:pStyle w:val="ConsPlusNonformat"/>
        <w:jc w:val="both"/>
      </w:pPr>
      <w:r>
        <w:t>│</w:t>
      </w:r>
      <w:proofErr w:type="gramStart"/>
      <w:r>
        <w:t>1.│</w:t>
      </w:r>
      <w:proofErr w:type="gramEnd"/>
      <w:r>
        <w:t>Изобретение характеризуется новыми связями  между  известными│        │</w:t>
      </w:r>
    </w:p>
    <w:p w14:paraId="2963B11B" w14:textId="77777777" w:rsidR="00541D69" w:rsidRDefault="00541D69">
      <w:pPr>
        <w:pStyle w:val="ConsPlusNonformat"/>
        <w:jc w:val="both"/>
      </w:pPr>
      <w:proofErr w:type="gramStart"/>
      <w:r>
        <w:t>│  │</w:t>
      </w:r>
      <w:proofErr w:type="gramEnd"/>
      <w:r>
        <w:t>элементами,  иной  последовательностью  операций  или  другим│  ┌──┐  │</w:t>
      </w:r>
    </w:p>
    <w:p w14:paraId="708E34F8" w14:textId="77777777" w:rsidR="00541D69" w:rsidRDefault="00541D69">
      <w:pPr>
        <w:pStyle w:val="ConsPlusNonformat"/>
        <w:jc w:val="both"/>
      </w:pPr>
      <w:proofErr w:type="gramStart"/>
      <w:r>
        <w:t>│  │</w:t>
      </w:r>
      <w:proofErr w:type="gramEnd"/>
      <w:r>
        <w:t>процентным  составом  ингредиентов  сравнительно  с   уровнем│  └──┘  │</w:t>
      </w:r>
    </w:p>
    <w:p w14:paraId="1A92F7F8" w14:textId="77777777" w:rsidR="00541D69" w:rsidRDefault="00541D69">
      <w:pPr>
        <w:pStyle w:val="ConsPlusNonformat"/>
        <w:jc w:val="both"/>
      </w:pPr>
      <w:proofErr w:type="gramStart"/>
      <w:r>
        <w:t>│  │</w:t>
      </w:r>
      <w:proofErr w:type="gramEnd"/>
      <w:r>
        <w:t>техники                                                      │        │</w:t>
      </w:r>
    </w:p>
    <w:p w14:paraId="133FB1E6" w14:textId="77777777" w:rsidR="00541D69" w:rsidRDefault="00541D69">
      <w:pPr>
        <w:pStyle w:val="ConsPlusNonformat"/>
        <w:jc w:val="both"/>
      </w:pPr>
      <w:r>
        <w:t>│  │                                                             │        │</w:t>
      </w:r>
    </w:p>
    <w:p w14:paraId="0D987F01" w14:textId="77777777" w:rsidR="00541D69" w:rsidRDefault="00541D69">
      <w:pPr>
        <w:pStyle w:val="ConsPlusNonformat"/>
        <w:jc w:val="both"/>
      </w:pPr>
      <w:r>
        <w:t>├──┼─────────────────────────────────────────────────────────────┼────────┤</w:t>
      </w:r>
    </w:p>
    <w:p w14:paraId="2E4CF08D" w14:textId="77777777" w:rsidR="00541D69" w:rsidRDefault="00541D69">
      <w:pPr>
        <w:pStyle w:val="ConsPlusNonformat"/>
        <w:jc w:val="both"/>
      </w:pPr>
      <w:r>
        <w:t>│</w:t>
      </w:r>
      <w:proofErr w:type="gramStart"/>
      <w:r>
        <w:t>2.│</w:t>
      </w:r>
      <w:proofErr w:type="gramEnd"/>
      <w:r>
        <w:t>Изобретение   совпадает   с   прототипом    по    большинству│        │</w:t>
      </w:r>
    </w:p>
    <w:p w14:paraId="58B52AFC" w14:textId="77777777" w:rsidR="00541D69" w:rsidRDefault="00541D69">
      <w:pPr>
        <w:pStyle w:val="ConsPlusNonformat"/>
        <w:jc w:val="both"/>
      </w:pPr>
      <w:proofErr w:type="gramStart"/>
      <w:r>
        <w:t>│  │</w:t>
      </w:r>
      <w:proofErr w:type="gramEnd"/>
      <w:r>
        <w:t>существенных признаков                                       │  ┌──┐  │</w:t>
      </w:r>
    </w:p>
    <w:p w14:paraId="393EF69D" w14:textId="77777777" w:rsidR="00541D69" w:rsidRDefault="00541D69">
      <w:pPr>
        <w:pStyle w:val="ConsPlusNonformat"/>
        <w:jc w:val="both"/>
      </w:pPr>
      <w:r>
        <w:t>│  │                                                             │  └──┘  │</w:t>
      </w:r>
    </w:p>
    <w:p w14:paraId="3F87C28C" w14:textId="77777777" w:rsidR="00541D69" w:rsidRDefault="00541D69">
      <w:pPr>
        <w:pStyle w:val="ConsPlusNonformat"/>
        <w:jc w:val="both"/>
      </w:pPr>
      <w:r>
        <w:t>├──┼─────────────────────────────────────────────────────────────┼────────┤</w:t>
      </w:r>
    </w:p>
    <w:p w14:paraId="563F42B5" w14:textId="77777777" w:rsidR="00541D69" w:rsidRDefault="00541D69">
      <w:pPr>
        <w:pStyle w:val="ConsPlusNonformat"/>
        <w:jc w:val="both"/>
      </w:pPr>
      <w:r>
        <w:t>│</w:t>
      </w:r>
      <w:proofErr w:type="gramStart"/>
      <w:r>
        <w:t>3.│</w:t>
      </w:r>
      <w:proofErr w:type="gramEnd"/>
      <w:r>
        <w:t>Изобретение совпадает с прототипом по  половине  существенных│        │</w:t>
      </w:r>
    </w:p>
    <w:p w14:paraId="53EF0F64" w14:textId="77777777" w:rsidR="00541D69" w:rsidRDefault="00541D69">
      <w:pPr>
        <w:pStyle w:val="ConsPlusNonformat"/>
        <w:jc w:val="both"/>
      </w:pPr>
      <w:proofErr w:type="gramStart"/>
      <w:r>
        <w:t>│  │</w:t>
      </w:r>
      <w:proofErr w:type="gramEnd"/>
      <w:r>
        <w:t>признаков                                                    │  ┌──┐  │</w:t>
      </w:r>
    </w:p>
    <w:p w14:paraId="152E4FEA" w14:textId="77777777" w:rsidR="00541D69" w:rsidRDefault="00541D69">
      <w:pPr>
        <w:pStyle w:val="ConsPlusNonformat"/>
        <w:jc w:val="both"/>
      </w:pPr>
      <w:r>
        <w:t>│  │                                                             │  └──┘  │</w:t>
      </w:r>
    </w:p>
    <w:p w14:paraId="2CBC7CA8" w14:textId="77777777" w:rsidR="00541D69" w:rsidRDefault="00541D69">
      <w:pPr>
        <w:pStyle w:val="ConsPlusNonformat"/>
        <w:jc w:val="both"/>
      </w:pPr>
      <w:r>
        <w:t>├──┼─────────────────────────────────────────────────────────────┼────────┤</w:t>
      </w:r>
    </w:p>
    <w:p w14:paraId="5606F8CB" w14:textId="77777777" w:rsidR="00541D69" w:rsidRDefault="00541D69">
      <w:pPr>
        <w:pStyle w:val="ConsPlusNonformat"/>
        <w:jc w:val="both"/>
      </w:pPr>
      <w:r>
        <w:t>│</w:t>
      </w:r>
      <w:proofErr w:type="gramStart"/>
      <w:r>
        <w:t>4.│</w:t>
      </w:r>
      <w:proofErr w:type="gramEnd"/>
      <w:r>
        <w:t>Изобретение   совпадает   с   прототипом    по    меньшинству│        │</w:t>
      </w:r>
    </w:p>
    <w:p w14:paraId="648373B0" w14:textId="77777777" w:rsidR="00541D69" w:rsidRDefault="00541D69">
      <w:pPr>
        <w:pStyle w:val="ConsPlusNonformat"/>
        <w:jc w:val="both"/>
      </w:pPr>
      <w:proofErr w:type="gramStart"/>
      <w:r>
        <w:t>│  │</w:t>
      </w:r>
      <w:proofErr w:type="gramEnd"/>
      <w:r>
        <w:t>существенных признаков                                       │  ┌──┐  │</w:t>
      </w:r>
    </w:p>
    <w:p w14:paraId="21FA0F04" w14:textId="77777777" w:rsidR="00541D69" w:rsidRDefault="00541D69">
      <w:pPr>
        <w:pStyle w:val="ConsPlusNonformat"/>
        <w:jc w:val="both"/>
      </w:pPr>
      <w:r>
        <w:t>│  │                                                             │  └──┘  │</w:t>
      </w:r>
    </w:p>
    <w:p w14:paraId="111ECB65" w14:textId="77777777" w:rsidR="00541D69" w:rsidRDefault="00541D69">
      <w:pPr>
        <w:pStyle w:val="ConsPlusNonformat"/>
        <w:jc w:val="both"/>
      </w:pPr>
      <w:r>
        <w:t>├──┼─────────────────────────────────────────────────────────────┼────────┤</w:t>
      </w:r>
    </w:p>
    <w:p w14:paraId="656DAB58" w14:textId="77777777" w:rsidR="00541D69" w:rsidRDefault="00541D69">
      <w:pPr>
        <w:pStyle w:val="ConsPlusNonformat"/>
        <w:jc w:val="both"/>
      </w:pPr>
      <w:r>
        <w:t>│</w:t>
      </w:r>
      <w:proofErr w:type="gramStart"/>
      <w:r>
        <w:t>5.│</w:t>
      </w:r>
      <w:proofErr w:type="gramEnd"/>
      <w:r>
        <w:t>Изобретение имеет существенные  отличия  от  уровня  техники,│        │</w:t>
      </w:r>
    </w:p>
    <w:p w14:paraId="3B533E03" w14:textId="77777777" w:rsidR="00541D69" w:rsidRDefault="00541D69">
      <w:pPr>
        <w:pStyle w:val="ConsPlusNonformat"/>
        <w:jc w:val="both"/>
      </w:pPr>
      <w:proofErr w:type="gramStart"/>
      <w:r>
        <w:t>│  │</w:t>
      </w:r>
      <w:proofErr w:type="gramEnd"/>
      <w:r>
        <w:t>т.е. решает новую или известную задачу  принципиально  другим│  ┌──┐  │</w:t>
      </w:r>
    </w:p>
    <w:p w14:paraId="037EDA47" w14:textId="77777777" w:rsidR="00541D69" w:rsidRDefault="00541D69">
      <w:pPr>
        <w:pStyle w:val="ConsPlusNonformat"/>
        <w:jc w:val="both"/>
      </w:pPr>
      <w:proofErr w:type="gramStart"/>
      <w:r>
        <w:t>│  │</w:t>
      </w:r>
      <w:proofErr w:type="gramEnd"/>
      <w:r>
        <w:t>путем                                                        │  └──┘  │</w:t>
      </w:r>
    </w:p>
    <w:p w14:paraId="34887976" w14:textId="77777777" w:rsidR="00541D69" w:rsidRDefault="00541D69">
      <w:pPr>
        <w:pStyle w:val="ConsPlusNonformat"/>
        <w:jc w:val="both"/>
      </w:pPr>
      <w:r>
        <w:t>└──┴─────────────────────────────────────────────────────────────┴────────┘</w:t>
      </w:r>
    </w:p>
    <w:p w14:paraId="72A86906" w14:textId="77777777" w:rsidR="00541D69" w:rsidRDefault="00541D69">
      <w:pPr>
        <w:pStyle w:val="ConsPlusNonformat"/>
        <w:jc w:val="both"/>
      </w:pPr>
    </w:p>
    <w:p w14:paraId="41D1FE1F" w14:textId="77777777" w:rsidR="00541D69" w:rsidRDefault="00541D69">
      <w:pPr>
        <w:pStyle w:val="ConsPlusNonformat"/>
        <w:jc w:val="both"/>
      </w:pPr>
      <w:r>
        <w:t xml:space="preserve">4.2.  </w:t>
      </w:r>
      <w:proofErr w:type="gramStart"/>
      <w:r>
        <w:t>Преимущества  изобретения</w:t>
      </w:r>
      <w:proofErr w:type="gramEnd"/>
      <w:r>
        <w:t xml:space="preserve">  по  сравнению  с аналогами-конкурентами по</w:t>
      </w:r>
    </w:p>
    <w:p w14:paraId="300EB751" w14:textId="77777777" w:rsidR="00541D69" w:rsidRDefault="00541D69">
      <w:pPr>
        <w:pStyle w:val="ConsPlusNonformat"/>
        <w:jc w:val="both"/>
      </w:pPr>
      <w:r>
        <w:t>существенным технико-экономическим показателям (например, по себестоимости,</w:t>
      </w:r>
    </w:p>
    <w:p w14:paraId="3F9B5FEA" w14:textId="77777777" w:rsidR="00541D69" w:rsidRDefault="00541D69">
      <w:pPr>
        <w:pStyle w:val="ConsPlusNonformat"/>
        <w:jc w:val="both"/>
      </w:pPr>
      <w:r>
        <w:t>надежности, точности, чувствительности, эффективности и т.д.):</w:t>
      </w:r>
    </w:p>
    <w:p w14:paraId="46BB6468"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99"/>
        <w:gridCol w:w="2608"/>
      </w:tblGrid>
      <w:tr w:rsidR="00541D69" w14:paraId="1DB514B1" w14:textId="77777777">
        <w:tc>
          <w:tcPr>
            <w:tcW w:w="624" w:type="dxa"/>
          </w:tcPr>
          <w:p w14:paraId="1E07BFCD" w14:textId="77777777" w:rsidR="00541D69" w:rsidRDefault="00541D69">
            <w:pPr>
              <w:pStyle w:val="ConsPlusNormal"/>
              <w:jc w:val="center"/>
            </w:pPr>
            <w:r>
              <w:t>N п/п</w:t>
            </w:r>
          </w:p>
        </w:tc>
        <w:tc>
          <w:tcPr>
            <w:tcW w:w="3005" w:type="dxa"/>
          </w:tcPr>
          <w:p w14:paraId="2A55E308" w14:textId="77777777" w:rsidR="00541D69" w:rsidRDefault="00541D69">
            <w:pPr>
              <w:pStyle w:val="ConsPlusNormal"/>
              <w:jc w:val="center"/>
            </w:pPr>
            <w:r>
              <w:t>Технико-экономический показатель</w:t>
            </w:r>
          </w:p>
        </w:tc>
        <w:tc>
          <w:tcPr>
            <w:tcW w:w="2799" w:type="dxa"/>
          </w:tcPr>
          <w:p w14:paraId="3BF36F4A" w14:textId="77777777" w:rsidR="00541D69" w:rsidRDefault="00541D69">
            <w:pPr>
              <w:pStyle w:val="ConsPlusNormal"/>
              <w:jc w:val="center"/>
            </w:pPr>
            <w:r>
              <w:t>Техническое решение по изобретению</w:t>
            </w:r>
          </w:p>
        </w:tc>
        <w:tc>
          <w:tcPr>
            <w:tcW w:w="2608" w:type="dxa"/>
          </w:tcPr>
          <w:p w14:paraId="05014B5E" w14:textId="77777777" w:rsidR="00541D69" w:rsidRDefault="00541D69">
            <w:pPr>
              <w:pStyle w:val="ConsPlusNormal"/>
              <w:jc w:val="center"/>
            </w:pPr>
            <w:r>
              <w:t>Аналог</w:t>
            </w:r>
          </w:p>
        </w:tc>
      </w:tr>
      <w:tr w:rsidR="00541D69" w14:paraId="555A8511" w14:textId="77777777">
        <w:tc>
          <w:tcPr>
            <w:tcW w:w="624" w:type="dxa"/>
          </w:tcPr>
          <w:p w14:paraId="46E77EFA" w14:textId="77777777" w:rsidR="00541D69" w:rsidRDefault="00541D69">
            <w:pPr>
              <w:pStyle w:val="ConsPlusNormal"/>
              <w:jc w:val="center"/>
            </w:pPr>
            <w:r>
              <w:t>1.</w:t>
            </w:r>
          </w:p>
        </w:tc>
        <w:tc>
          <w:tcPr>
            <w:tcW w:w="3005" w:type="dxa"/>
          </w:tcPr>
          <w:p w14:paraId="39FF0AE5" w14:textId="77777777" w:rsidR="00541D69" w:rsidRDefault="00541D69">
            <w:pPr>
              <w:pStyle w:val="ConsPlusNormal"/>
            </w:pPr>
          </w:p>
        </w:tc>
        <w:tc>
          <w:tcPr>
            <w:tcW w:w="2799" w:type="dxa"/>
          </w:tcPr>
          <w:p w14:paraId="0851D760" w14:textId="77777777" w:rsidR="00541D69" w:rsidRDefault="00541D69">
            <w:pPr>
              <w:pStyle w:val="ConsPlusNormal"/>
            </w:pPr>
          </w:p>
        </w:tc>
        <w:tc>
          <w:tcPr>
            <w:tcW w:w="2608" w:type="dxa"/>
          </w:tcPr>
          <w:p w14:paraId="46C02BBB" w14:textId="77777777" w:rsidR="00541D69" w:rsidRDefault="00541D69">
            <w:pPr>
              <w:pStyle w:val="ConsPlusNormal"/>
            </w:pPr>
          </w:p>
        </w:tc>
      </w:tr>
      <w:tr w:rsidR="00541D69" w14:paraId="095EAE74" w14:textId="77777777">
        <w:tc>
          <w:tcPr>
            <w:tcW w:w="624" w:type="dxa"/>
          </w:tcPr>
          <w:p w14:paraId="0CAFB8BE" w14:textId="77777777" w:rsidR="00541D69" w:rsidRDefault="00541D69">
            <w:pPr>
              <w:pStyle w:val="ConsPlusNormal"/>
              <w:jc w:val="center"/>
            </w:pPr>
            <w:r>
              <w:t>2.</w:t>
            </w:r>
          </w:p>
        </w:tc>
        <w:tc>
          <w:tcPr>
            <w:tcW w:w="3005" w:type="dxa"/>
          </w:tcPr>
          <w:p w14:paraId="4C4F0326" w14:textId="77777777" w:rsidR="00541D69" w:rsidRDefault="00541D69">
            <w:pPr>
              <w:pStyle w:val="ConsPlusNormal"/>
            </w:pPr>
          </w:p>
        </w:tc>
        <w:tc>
          <w:tcPr>
            <w:tcW w:w="2799" w:type="dxa"/>
          </w:tcPr>
          <w:p w14:paraId="0E38B681" w14:textId="77777777" w:rsidR="00541D69" w:rsidRDefault="00541D69">
            <w:pPr>
              <w:pStyle w:val="ConsPlusNormal"/>
            </w:pPr>
          </w:p>
        </w:tc>
        <w:tc>
          <w:tcPr>
            <w:tcW w:w="2608" w:type="dxa"/>
          </w:tcPr>
          <w:p w14:paraId="30BE2358" w14:textId="77777777" w:rsidR="00541D69" w:rsidRDefault="00541D69">
            <w:pPr>
              <w:pStyle w:val="ConsPlusNormal"/>
            </w:pPr>
          </w:p>
        </w:tc>
      </w:tr>
      <w:tr w:rsidR="00541D69" w14:paraId="71807C0F" w14:textId="77777777">
        <w:tc>
          <w:tcPr>
            <w:tcW w:w="624" w:type="dxa"/>
          </w:tcPr>
          <w:p w14:paraId="1057568F" w14:textId="77777777" w:rsidR="00541D69" w:rsidRDefault="00541D69">
            <w:pPr>
              <w:pStyle w:val="ConsPlusNormal"/>
              <w:jc w:val="center"/>
            </w:pPr>
            <w:r>
              <w:t>3.</w:t>
            </w:r>
          </w:p>
        </w:tc>
        <w:tc>
          <w:tcPr>
            <w:tcW w:w="3005" w:type="dxa"/>
          </w:tcPr>
          <w:p w14:paraId="01A06B31" w14:textId="77777777" w:rsidR="00541D69" w:rsidRDefault="00541D69">
            <w:pPr>
              <w:pStyle w:val="ConsPlusNormal"/>
            </w:pPr>
          </w:p>
        </w:tc>
        <w:tc>
          <w:tcPr>
            <w:tcW w:w="2799" w:type="dxa"/>
          </w:tcPr>
          <w:p w14:paraId="023CF5F8" w14:textId="77777777" w:rsidR="00541D69" w:rsidRDefault="00541D69">
            <w:pPr>
              <w:pStyle w:val="ConsPlusNormal"/>
            </w:pPr>
          </w:p>
        </w:tc>
        <w:tc>
          <w:tcPr>
            <w:tcW w:w="2608" w:type="dxa"/>
          </w:tcPr>
          <w:p w14:paraId="77B4E34A" w14:textId="77777777" w:rsidR="00541D69" w:rsidRDefault="00541D69">
            <w:pPr>
              <w:pStyle w:val="ConsPlusNormal"/>
            </w:pPr>
          </w:p>
        </w:tc>
      </w:tr>
      <w:tr w:rsidR="00541D69" w14:paraId="125441FB" w14:textId="77777777">
        <w:tc>
          <w:tcPr>
            <w:tcW w:w="624" w:type="dxa"/>
          </w:tcPr>
          <w:p w14:paraId="69244BCD" w14:textId="77777777" w:rsidR="00541D69" w:rsidRDefault="00541D69">
            <w:pPr>
              <w:pStyle w:val="ConsPlusNormal"/>
              <w:jc w:val="center"/>
            </w:pPr>
            <w:r>
              <w:t>4.</w:t>
            </w:r>
          </w:p>
        </w:tc>
        <w:tc>
          <w:tcPr>
            <w:tcW w:w="3005" w:type="dxa"/>
          </w:tcPr>
          <w:p w14:paraId="307CD728" w14:textId="77777777" w:rsidR="00541D69" w:rsidRDefault="00541D69">
            <w:pPr>
              <w:pStyle w:val="ConsPlusNormal"/>
            </w:pPr>
          </w:p>
        </w:tc>
        <w:tc>
          <w:tcPr>
            <w:tcW w:w="2799" w:type="dxa"/>
          </w:tcPr>
          <w:p w14:paraId="4056F1A6" w14:textId="77777777" w:rsidR="00541D69" w:rsidRDefault="00541D69">
            <w:pPr>
              <w:pStyle w:val="ConsPlusNormal"/>
            </w:pPr>
          </w:p>
        </w:tc>
        <w:tc>
          <w:tcPr>
            <w:tcW w:w="2608" w:type="dxa"/>
          </w:tcPr>
          <w:p w14:paraId="62813828" w14:textId="77777777" w:rsidR="00541D69" w:rsidRDefault="00541D69">
            <w:pPr>
              <w:pStyle w:val="ConsPlusNormal"/>
            </w:pPr>
          </w:p>
        </w:tc>
      </w:tr>
      <w:tr w:rsidR="00541D69" w14:paraId="1E43EBF8" w14:textId="77777777">
        <w:tc>
          <w:tcPr>
            <w:tcW w:w="624" w:type="dxa"/>
          </w:tcPr>
          <w:p w14:paraId="4573FFCB" w14:textId="77777777" w:rsidR="00541D69" w:rsidRDefault="00541D69">
            <w:pPr>
              <w:pStyle w:val="ConsPlusNormal"/>
              <w:jc w:val="center"/>
            </w:pPr>
            <w:r>
              <w:t>5.</w:t>
            </w:r>
          </w:p>
        </w:tc>
        <w:tc>
          <w:tcPr>
            <w:tcW w:w="3005" w:type="dxa"/>
          </w:tcPr>
          <w:p w14:paraId="0E28DEC6" w14:textId="77777777" w:rsidR="00541D69" w:rsidRDefault="00541D69">
            <w:pPr>
              <w:pStyle w:val="ConsPlusNormal"/>
            </w:pPr>
          </w:p>
        </w:tc>
        <w:tc>
          <w:tcPr>
            <w:tcW w:w="2799" w:type="dxa"/>
          </w:tcPr>
          <w:p w14:paraId="50F7051B" w14:textId="77777777" w:rsidR="00541D69" w:rsidRDefault="00541D69">
            <w:pPr>
              <w:pStyle w:val="ConsPlusNormal"/>
            </w:pPr>
          </w:p>
        </w:tc>
        <w:tc>
          <w:tcPr>
            <w:tcW w:w="2608" w:type="dxa"/>
          </w:tcPr>
          <w:p w14:paraId="2F8BB8F9" w14:textId="77777777" w:rsidR="00541D69" w:rsidRDefault="00541D69">
            <w:pPr>
              <w:pStyle w:val="ConsPlusNormal"/>
            </w:pPr>
          </w:p>
        </w:tc>
      </w:tr>
      <w:tr w:rsidR="00541D69" w14:paraId="68A0033E" w14:textId="77777777">
        <w:tc>
          <w:tcPr>
            <w:tcW w:w="624" w:type="dxa"/>
          </w:tcPr>
          <w:p w14:paraId="2EC055D2" w14:textId="77777777" w:rsidR="00541D69" w:rsidRDefault="00541D69">
            <w:pPr>
              <w:pStyle w:val="ConsPlusNormal"/>
              <w:jc w:val="center"/>
            </w:pPr>
            <w:r>
              <w:t>6.</w:t>
            </w:r>
          </w:p>
        </w:tc>
        <w:tc>
          <w:tcPr>
            <w:tcW w:w="3005" w:type="dxa"/>
          </w:tcPr>
          <w:p w14:paraId="23A93321" w14:textId="77777777" w:rsidR="00541D69" w:rsidRDefault="00541D69">
            <w:pPr>
              <w:pStyle w:val="ConsPlusNormal"/>
            </w:pPr>
          </w:p>
        </w:tc>
        <w:tc>
          <w:tcPr>
            <w:tcW w:w="2799" w:type="dxa"/>
          </w:tcPr>
          <w:p w14:paraId="2D1B4AA9" w14:textId="77777777" w:rsidR="00541D69" w:rsidRDefault="00541D69">
            <w:pPr>
              <w:pStyle w:val="ConsPlusNormal"/>
            </w:pPr>
          </w:p>
        </w:tc>
        <w:tc>
          <w:tcPr>
            <w:tcW w:w="2608" w:type="dxa"/>
          </w:tcPr>
          <w:p w14:paraId="0B0C0ECA" w14:textId="77777777" w:rsidR="00541D69" w:rsidRDefault="00541D69">
            <w:pPr>
              <w:pStyle w:val="ConsPlusNormal"/>
            </w:pPr>
          </w:p>
        </w:tc>
      </w:tr>
    </w:tbl>
    <w:p w14:paraId="5DA953A3" w14:textId="77777777" w:rsidR="00541D69" w:rsidRDefault="00541D69">
      <w:pPr>
        <w:pStyle w:val="ConsPlusNormal"/>
        <w:ind w:firstLine="540"/>
        <w:jc w:val="both"/>
      </w:pPr>
    </w:p>
    <w:p w14:paraId="43FA868E" w14:textId="77777777" w:rsidR="00541D69" w:rsidRDefault="00541D69">
      <w:pPr>
        <w:pStyle w:val="ConsPlusNonformat"/>
        <w:jc w:val="both"/>
      </w:pPr>
      <w:r>
        <w:t>5. Маркетинговые и экономические показатели</w:t>
      </w:r>
    </w:p>
    <w:p w14:paraId="7D08D677" w14:textId="77777777" w:rsidR="00541D69" w:rsidRDefault="00541D69">
      <w:pPr>
        <w:pStyle w:val="ConsPlusNonformat"/>
        <w:jc w:val="both"/>
      </w:pPr>
      <w:r>
        <w:t>5.1. Степень разработки технического решения:</w:t>
      </w:r>
    </w:p>
    <w:p w14:paraId="57188E1D" w14:textId="77777777" w:rsidR="00541D69" w:rsidRDefault="00541D69">
      <w:pPr>
        <w:pStyle w:val="ConsPlusNonformat"/>
        <w:jc w:val="both"/>
      </w:pPr>
    </w:p>
    <w:p w14:paraId="6410C42D" w14:textId="77777777" w:rsidR="00541D69" w:rsidRDefault="00541D69">
      <w:pPr>
        <w:pStyle w:val="ConsPlusNonformat"/>
        <w:jc w:val="both"/>
      </w:pPr>
      <w:r>
        <w:t>┌─────────────────────────────────────┬───────────────────────────────────┐</w:t>
      </w:r>
    </w:p>
    <w:p w14:paraId="7242E3C9" w14:textId="77777777" w:rsidR="00541D69" w:rsidRDefault="00541D69">
      <w:pPr>
        <w:pStyle w:val="ConsPlusNonformat"/>
        <w:jc w:val="both"/>
      </w:pPr>
      <w:r>
        <w:t>│Стадия научно-исследовательской ┌──┐ │Стадия опытно-</w:t>
      </w:r>
      <w:proofErr w:type="gramStart"/>
      <w:r>
        <w:t>конструкторской  ┌</w:t>
      </w:r>
      <w:proofErr w:type="gramEnd"/>
      <w:r>
        <w:t>──┐│</w:t>
      </w:r>
    </w:p>
    <w:p w14:paraId="0B299660" w14:textId="77777777" w:rsidR="00541D69" w:rsidRDefault="00541D69">
      <w:pPr>
        <w:pStyle w:val="ConsPlusNonformat"/>
        <w:jc w:val="both"/>
      </w:pPr>
      <w:r>
        <w:t>│работы                          └──┘ │работы                         └──┘│</w:t>
      </w:r>
    </w:p>
    <w:p w14:paraId="557A9A32" w14:textId="77777777" w:rsidR="00541D69" w:rsidRDefault="00541D69">
      <w:pPr>
        <w:pStyle w:val="ConsPlusNonformat"/>
        <w:jc w:val="both"/>
      </w:pPr>
      <w:r>
        <w:t>├─────────────────────────────────────┼───────────────────────────────────┤</w:t>
      </w:r>
    </w:p>
    <w:p w14:paraId="5B7A4847" w14:textId="77777777" w:rsidR="00541D69" w:rsidRDefault="00541D69">
      <w:pPr>
        <w:pStyle w:val="ConsPlusNonformat"/>
        <w:jc w:val="both"/>
      </w:pPr>
      <w:r>
        <w:t>│Опытное производство            ┌──┐ │Серийное производство          ┌──┐│</w:t>
      </w:r>
    </w:p>
    <w:p w14:paraId="7D33BD02" w14:textId="77777777" w:rsidR="00541D69" w:rsidRDefault="00541D69">
      <w:pPr>
        <w:pStyle w:val="ConsPlusNonformat"/>
        <w:jc w:val="both"/>
      </w:pPr>
      <w:r>
        <w:t>│                                └──┘ │                               └──┘│</w:t>
      </w:r>
    </w:p>
    <w:p w14:paraId="44E6E12C" w14:textId="77777777" w:rsidR="00541D69" w:rsidRDefault="00541D69">
      <w:pPr>
        <w:pStyle w:val="ConsPlusNonformat"/>
        <w:jc w:val="both"/>
      </w:pPr>
      <w:r>
        <w:t>│                                     │                                   │</w:t>
      </w:r>
    </w:p>
    <w:p w14:paraId="6859411B" w14:textId="77777777" w:rsidR="00541D69" w:rsidRDefault="00541D69">
      <w:pPr>
        <w:pStyle w:val="ConsPlusNonformat"/>
        <w:jc w:val="both"/>
      </w:pPr>
      <w:r>
        <w:t>└─────────────────────────────────────┴───────────────────────────────────┘</w:t>
      </w:r>
    </w:p>
    <w:p w14:paraId="432386C5" w14:textId="77777777" w:rsidR="00541D69" w:rsidRDefault="00541D69">
      <w:pPr>
        <w:pStyle w:val="ConsPlusNonformat"/>
        <w:jc w:val="both"/>
      </w:pPr>
    </w:p>
    <w:p w14:paraId="44F604DD" w14:textId="77777777" w:rsidR="00541D69" w:rsidRDefault="00541D69">
      <w:pPr>
        <w:pStyle w:val="ConsPlusNonformat"/>
        <w:jc w:val="both"/>
      </w:pPr>
      <w:r>
        <w:t xml:space="preserve">5.2.  </w:t>
      </w:r>
      <w:proofErr w:type="gramStart"/>
      <w:r>
        <w:t>Описание  рынка</w:t>
      </w:r>
      <w:proofErr w:type="gramEnd"/>
      <w:r>
        <w:t xml:space="preserve"> потребителей продукции, технологии и т.п., содержащей</w:t>
      </w:r>
    </w:p>
    <w:p w14:paraId="2D256F33" w14:textId="77777777" w:rsidR="00541D69" w:rsidRDefault="00541D69">
      <w:pPr>
        <w:pStyle w:val="ConsPlusNonformat"/>
        <w:jc w:val="both"/>
      </w:pPr>
      <w:r>
        <w:t>изобретение</w:t>
      </w:r>
      <w:proofErr w:type="gramStart"/>
      <w:r>
        <w:t xml:space="preserve">   (</w:t>
      </w:r>
      <w:proofErr w:type="gramEnd"/>
      <w:r>
        <w:t>укажите  группы  потребителей:  например,  физические  лица,</w:t>
      </w:r>
    </w:p>
    <w:p w14:paraId="1027B3FF" w14:textId="77777777" w:rsidR="00541D69" w:rsidRDefault="00541D69">
      <w:pPr>
        <w:pStyle w:val="ConsPlusNonformat"/>
        <w:jc w:val="both"/>
      </w:pPr>
      <w:r>
        <w:t>производственные предприятия и т.д.):</w:t>
      </w:r>
    </w:p>
    <w:p w14:paraId="5E310784" w14:textId="77777777" w:rsidR="00541D69" w:rsidRDefault="00541D69">
      <w:pPr>
        <w:pStyle w:val="ConsPlusNonformat"/>
        <w:jc w:val="both"/>
      </w:pPr>
      <w:r>
        <w:t>___________________________________________________________________________</w:t>
      </w:r>
    </w:p>
    <w:p w14:paraId="19FA308B" w14:textId="77777777" w:rsidR="00541D69" w:rsidRDefault="00541D69">
      <w:pPr>
        <w:pStyle w:val="ConsPlusNonformat"/>
        <w:jc w:val="both"/>
      </w:pPr>
      <w:r>
        <w:t>___________________________________________________________________________</w:t>
      </w:r>
    </w:p>
    <w:p w14:paraId="2E24F2F4" w14:textId="77777777" w:rsidR="00541D69" w:rsidRDefault="00541D69">
      <w:pPr>
        <w:pStyle w:val="ConsPlusNonformat"/>
        <w:jc w:val="both"/>
      </w:pPr>
      <w:r>
        <w:t>___________________________________________________________________________</w:t>
      </w:r>
    </w:p>
    <w:p w14:paraId="5A8945CB" w14:textId="77777777" w:rsidR="00541D69" w:rsidRDefault="00541D69">
      <w:pPr>
        <w:pStyle w:val="ConsPlusNonformat"/>
        <w:jc w:val="both"/>
      </w:pPr>
      <w:r>
        <w:t>___________________________________________________________________________</w:t>
      </w:r>
    </w:p>
    <w:p w14:paraId="5F475DB4" w14:textId="77777777" w:rsidR="00541D69" w:rsidRDefault="00541D69">
      <w:pPr>
        <w:pStyle w:val="ConsPlusNonformat"/>
        <w:jc w:val="both"/>
      </w:pPr>
      <w:r>
        <w:t>___________________________________________________________________________</w:t>
      </w:r>
    </w:p>
    <w:p w14:paraId="4FE29DE1" w14:textId="77777777" w:rsidR="00541D69" w:rsidRDefault="00541D69">
      <w:pPr>
        <w:pStyle w:val="ConsPlusNonformat"/>
        <w:jc w:val="both"/>
      </w:pPr>
      <w:bookmarkStart w:id="3" w:name="P378"/>
      <w:bookmarkEnd w:id="3"/>
      <w:r>
        <w:t xml:space="preserve">5.3.   Объем   </w:t>
      </w:r>
      <w:proofErr w:type="gramStart"/>
      <w:r>
        <w:t>продукции  выпущенного</w:t>
      </w:r>
      <w:proofErr w:type="gramEnd"/>
      <w:r>
        <w:t xml:space="preserve">  изобретения  в  текущем  году,  руб.</w:t>
      </w:r>
    </w:p>
    <w:p w14:paraId="43CF9243" w14:textId="77777777" w:rsidR="00541D69" w:rsidRDefault="00541D69">
      <w:pPr>
        <w:pStyle w:val="ConsPlusNonformat"/>
        <w:jc w:val="both"/>
      </w:pPr>
      <w:r>
        <w:t xml:space="preserve">(рассчитывается   как   </w:t>
      </w:r>
      <w:proofErr w:type="gramStart"/>
      <w:r>
        <w:t>произведение  объема</w:t>
      </w:r>
      <w:proofErr w:type="gramEnd"/>
      <w:r>
        <w:t xml:space="preserve">  выпущенной  продукции  (шт.),</w:t>
      </w:r>
    </w:p>
    <w:p w14:paraId="0D2ADFCC" w14:textId="77777777" w:rsidR="00541D69" w:rsidRDefault="00541D69">
      <w:pPr>
        <w:pStyle w:val="ConsPlusNonformat"/>
        <w:jc w:val="both"/>
      </w:pPr>
      <w:proofErr w:type="gramStart"/>
      <w:r>
        <w:t>содержащей  изобретение</w:t>
      </w:r>
      <w:proofErr w:type="gramEnd"/>
      <w:r>
        <w:t>,  и  стоимости  изобретения  в  общей себестоимости</w:t>
      </w:r>
    </w:p>
    <w:p w14:paraId="40D84537" w14:textId="77777777" w:rsidR="00541D69" w:rsidRDefault="00541D69">
      <w:pPr>
        <w:pStyle w:val="ConsPlusNonformat"/>
        <w:jc w:val="both"/>
      </w:pPr>
      <w:r>
        <w:t>единицы продукции, руб.):</w:t>
      </w:r>
    </w:p>
    <w:p w14:paraId="43E419FC" w14:textId="77777777" w:rsidR="00541D69" w:rsidRDefault="00541D69">
      <w:pPr>
        <w:pStyle w:val="ConsPlusNonformat"/>
        <w:jc w:val="both"/>
      </w:pPr>
      <w:r>
        <w:t>___________________________________________________________________________</w:t>
      </w:r>
    </w:p>
    <w:p w14:paraId="20C5AB92" w14:textId="77777777" w:rsidR="00541D69" w:rsidRDefault="00541D69">
      <w:pPr>
        <w:pStyle w:val="ConsPlusNonformat"/>
        <w:jc w:val="both"/>
      </w:pPr>
      <w:proofErr w:type="gramStart"/>
      <w:r>
        <w:t>Прогнозируемый  темп</w:t>
      </w:r>
      <w:proofErr w:type="gramEnd"/>
      <w:r>
        <w:t xml:space="preserve"> роста объема производимой продукции, технологии и т.п.</w:t>
      </w:r>
    </w:p>
    <w:p w14:paraId="5A53BD67" w14:textId="77777777" w:rsidR="00541D69" w:rsidRDefault="00541D69">
      <w:pPr>
        <w:pStyle w:val="ConsPlusNonformat"/>
        <w:jc w:val="both"/>
      </w:pPr>
      <w:proofErr w:type="gramStart"/>
      <w:r>
        <w:t>по  изобретению</w:t>
      </w:r>
      <w:proofErr w:type="gramEnd"/>
      <w:r>
        <w:t xml:space="preserve"> (укажите прогнозируемый объем продаж в последующие 2 года),</w:t>
      </w:r>
    </w:p>
    <w:p w14:paraId="59960F8D" w14:textId="77777777" w:rsidR="00541D69" w:rsidRDefault="00541D69">
      <w:pPr>
        <w:pStyle w:val="ConsPlusNonformat"/>
        <w:jc w:val="both"/>
      </w:pPr>
      <w:r>
        <w:t>руб.:</w:t>
      </w:r>
    </w:p>
    <w:p w14:paraId="6CDF8D14" w14:textId="77777777" w:rsidR="00541D69" w:rsidRDefault="00541D69">
      <w:pPr>
        <w:pStyle w:val="ConsPlusNonformat"/>
        <w:jc w:val="both"/>
      </w:pPr>
    </w:p>
    <w:p w14:paraId="573437F1" w14:textId="77777777" w:rsidR="00541D69" w:rsidRDefault="00541D69">
      <w:pPr>
        <w:pStyle w:val="ConsPlusNonformat"/>
        <w:jc w:val="both"/>
      </w:pPr>
      <w:r>
        <w:t>20__ г. ________________________</w:t>
      </w:r>
    </w:p>
    <w:p w14:paraId="0953062D" w14:textId="77777777" w:rsidR="00541D69" w:rsidRDefault="00541D69">
      <w:pPr>
        <w:pStyle w:val="ConsPlusNonformat"/>
        <w:jc w:val="both"/>
      </w:pPr>
    </w:p>
    <w:p w14:paraId="512095DB" w14:textId="77777777" w:rsidR="00541D69" w:rsidRDefault="00541D69">
      <w:pPr>
        <w:pStyle w:val="ConsPlusNonformat"/>
        <w:jc w:val="both"/>
      </w:pPr>
      <w:r>
        <w:t>20__ г. ________________________</w:t>
      </w:r>
    </w:p>
    <w:p w14:paraId="6A21E486" w14:textId="77777777" w:rsidR="00541D69" w:rsidRDefault="00541D69">
      <w:pPr>
        <w:pStyle w:val="ConsPlusNonformat"/>
        <w:jc w:val="both"/>
      </w:pPr>
    </w:p>
    <w:p w14:paraId="3148CD16" w14:textId="77777777" w:rsidR="00541D69" w:rsidRDefault="00541D69">
      <w:pPr>
        <w:pStyle w:val="ConsPlusNonformat"/>
        <w:jc w:val="both"/>
      </w:pPr>
      <w:r>
        <w:t>Патентообладатель &lt;*&gt; ___________________ __________________</w:t>
      </w:r>
    </w:p>
    <w:p w14:paraId="50F087C1" w14:textId="77777777" w:rsidR="00541D69" w:rsidRDefault="00541D69">
      <w:pPr>
        <w:pStyle w:val="ConsPlusNonformat"/>
        <w:jc w:val="both"/>
      </w:pPr>
      <w:r>
        <w:t xml:space="preserve">                           (</w:t>
      </w:r>
      <w:proofErr w:type="gramStart"/>
      <w:r>
        <w:t xml:space="preserve">подпись)   </w:t>
      </w:r>
      <w:proofErr w:type="gramEnd"/>
      <w:r>
        <w:t xml:space="preserve">        (Ф.И.О.)</w:t>
      </w:r>
    </w:p>
    <w:p w14:paraId="3694CAE2" w14:textId="77777777" w:rsidR="00541D69" w:rsidRDefault="00541D69">
      <w:pPr>
        <w:pStyle w:val="ConsPlusNonformat"/>
        <w:jc w:val="both"/>
      </w:pPr>
    </w:p>
    <w:p w14:paraId="05381CCB" w14:textId="77777777" w:rsidR="00541D69" w:rsidRDefault="00541D69">
      <w:pPr>
        <w:pStyle w:val="ConsPlusNonformat"/>
        <w:jc w:val="both"/>
      </w:pPr>
      <w:r>
        <w:t>М.П.</w:t>
      </w:r>
    </w:p>
    <w:p w14:paraId="54B53F4F" w14:textId="77777777" w:rsidR="00541D69" w:rsidRDefault="00541D69">
      <w:pPr>
        <w:pStyle w:val="ConsPlusNonformat"/>
        <w:jc w:val="both"/>
      </w:pPr>
      <w:r>
        <w:t xml:space="preserve">    --------------------------------</w:t>
      </w:r>
    </w:p>
    <w:p w14:paraId="484A8FF1" w14:textId="77777777" w:rsidR="00541D69" w:rsidRDefault="00541D69">
      <w:pPr>
        <w:pStyle w:val="ConsPlusNonformat"/>
        <w:jc w:val="both"/>
      </w:pPr>
      <w:r>
        <w:t xml:space="preserve">    &lt;*&gt; Для юридических лиц - подпись руководителя организации.</w:t>
      </w:r>
    </w:p>
    <w:p w14:paraId="6F80ED02" w14:textId="77777777" w:rsidR="00541D69" w:rsidRDefault="00541D69">
      <w:pPr>
        <w:pStyle w:val="ConsPlusNormal"/>
        <w:ind w:firstLine="540"/>
        <w:jc w:val="both"/>
      </w:pPr>
    </w:p>
    <w:p w14:paraId="40116B79" w14:textId="77777777" w:rsidR="00541D69" w:rsidRDefault="00541D69">
      <w:pPr>
        <w:pStyle w:val="ConsPlusNormal"/>
        <w:ind w:firstLine="540"/>
        <w:jc w:val="both"/>
      </w:pPr>
    </w:p>
    <w:p w14:paraId="7754E3A2" w14:textId="77777777" w:rsidR="00541D69" w:rsidRDefault="00541D69">
      <w:pPr>
        <w:pStyle w:val="ConsPlusNormal"/>
        <w:ind w:firstLine="540"/>
        <w:jc w:val="both"/>
      </w:pPr>
    </w:p>
    <w:p w14:paraId="0EADC686" w14:textId="77777777" w:rsidR="00541D69" w:rsidRDefault="00541D69">
      <w:pPr>
        <w:pStyle w:val="ConsPlusNormal"/>
        <w:ind w:firstLine="540"/>
        <w:jc w:val="both"/>
      </w:pPr>
    </w:p>
    <w:p w14:paraId="3BA5C225" w14:textId="77777777" w:rsidR="00541D69" w:rsidRDefault="00541D69">
      <w:pPr>
        <w:pStyle w:val="ConsPlusNormal"/>
        <w:ind w:firstLine="540"/>
        <w:jc w:val="both"/>
      </w:pPr>
    </w:p>
    <w:p w14:paraId="6115D982" w14:textId="77777777" w:rsidR="00541D69" w:rsidRDefault="00541D69">
      <w:pPr>
        <w:pStyle w:val="ConsPlusNormal"/>
        <w:jc w:val="right"/>
        <w:outlineLvl w:val="2"/>
      </w:pPr>
      <w:r>
        <w:t>Приложение</w:t>
      </w:r>
    </w:p>
    <w:p w14:paraId="1E4648CA" w14:textId="77777777" w:rsidR="00541D69" w:rsidRDefault="00541D69">
      <w:pPr>
        <w:pStyle w:val="ConsPlusNormal"/>
        <w:jc w:val="right"/>
      </w:pPr>
      <w:r>
        <w:t>к анкете участника конкурса на соискание премии</w:t>
      </w:r>
    </w:p>
    <w:p w14:paraId="09632AD4" w14:textId="77777777" w:rsidR="00541D69" w:rsidRDefault="00541D69">
      <w:pPr>
        <w:pStyle w:val="ConsPlusNormal"/>
        <w:jc w:val="right"/>
      </w:pPr>
      <w:r>
        <w:t>Нижегородской области имени И.П. Кулибина в номинации</w:t>
      </w:r>
    </w:p>
    <w:p w14:paraId="3C6EB865" w14:textId="77777777" w:rsidR="00541D69" w:rsidRDefault="00541D69">
      <w:pPr>
        <w:pStyle w:val="ConsPlusNormal"/>
        <w:jc w:val="right"/>
      </w:pPr>
      <w:r>
        <w:t>"Лучшее изобретение года в Нижегородской области"</w:t>
      </w:r>
    </w:p>
    <w:p w14:paraId="7EA4C910" w14:textId="77777777" w:rsidR="00541D69" w:rsidRDefault="00541D69">
      <w:pPr>
        <w:pStyle w:val="ConsPlusNormal"/>
        <w:ind w:firstLine="540"/>
        <w:jc w:val="both"/>
      </w:pPr>
    </w:p>
    <w:p w14:paraId="12C26ADE" w14:textId="77777777" w:rsidR="00541D69" w:rsidRDefault="00541D69">
      <w:pPr>
        <w:pStyle w:val="ConsPlusNormal"/>
        <w:jc w:val="center"/>
      </w:pPr>
      <w:bookmarkStart w:id="4" w:name="P407"/>
      <w:bookmarkEnd w:id="4"/>
      <w:r>
        <w:t>СВЕДЕНИЯ</w:t>
      </w:r>
    </w:p>
    <w:p w14:paraId="478A8A75" w14:textId="77777777" w:rsidR="00541D69" w:rsidRDefault="00541D69">
      <w:pPr>
        <w:pStyle w:val="ConsPlusNormal"/>
        <w:jc w:val="center"/>
      </w:pPr>
      <w:r>
        <w:t>О ПАТЕНТООБЛАДАТЕЛЯХ (ДЛЯ ФИЗИЧЕСКИХ ЛИЦ)</w:t>
      </w:r>
    </w:p>
    <w:p w14:paraId="28EE931B"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907"/>
        <w:gridCol w:w="1361"/>
        <w:gridCol w:w="1020"/>
        <w:gridCol w:w="1134"/>
        <w:gridCol w:w="1020"/>
        <w:gridCol w:w="1077"/>
        <w:gridCol w:w="850"/>
      </w:tblGrid>
      <w:tr w:rsidR="00541D69" w14:paraId="3B73398C" w14:textId="77777777">
        <w:tc>
          <w:tcPr>
            <w:tcW w:w="510" w:type="dxa"/>
          </w:tcPr>
          <w:p w14:paraId="638E3C29" w14:textId="77777777" w:rsidR="00541D69" w:rsidRDefault="00541D69">
            <w:pPr>
              <w:pStyle w:val="ConsPlusNormal"/>
              <w:jc w:val="center"/>
            </w:pPr>
            <w:r>
              <w:t>N п/п</w:t>
            </w:r>
          </w:p>
        </w:tc>
        <w:tc>
          <w:tcPr>
            <w:tcW w:w="1191" w:type="dxa"/>
          </w:tcPr>
          <w:p w14:paraId="62A6EA6D" w14:textId="77777777" w:rsidR="00541D69" w:rsidRDefault="00541D69">
            <w:pPr>
              <w:pStyle w:val="ConsPlusNormal"/>
              <w:jc w:val="center"/>
            </w:pPr>
            <w:r>
              <w:t>Фамилия, имя, отчество</w:t>
            </w:r>
          </w:p>
        </w:tc>
        <w:tc>
          <w:tcPr>
            <w:tcW w:w="907" w:type="dxa"/>
          </w:tcPr>
          <w:p w14:paraId="387C4944" w14:textId="77777777" w:rsidR="00541D69" w:rsidRDefault="00541D69">
            <w:pPr>
              <w:pStyle w:val="ConsPlusNormal"/>
              <w:jc w:val="center"/>
            </w:pPr>
            <w:r>
              <w:t>Место работы</w:t>
            </w:r>
          </w:p>
        </w:tc>
        <w:tc>
          <w:tcPr>
            <w:tcW w:w="1361" w:type="dxa"/>
          </w:tcPr>
          <w:p w14:paraId="13137E3D" w14:textId="77777777" w:rsidR="00541D69" w:rsidRDefault="00541D69">
            <w:pPr>
              <w:pStyle w:val="ConsPlusNormal"/>
              <w:jc w:val="center"/>
            </w:pPr>
            <w:r>
              <w:t>Должность</w:t>
            </w:r>
          </w:p>
        </w:tc>
        <w:tc>
          <w:tcPr>
            <w:tcW w:w="1020" w:type="dxa"/>
          </w:tcPr>
          <w:p w14:paraId="6DDE970A" w14:textId="77777777" w:rsidR="00541D69" w:rsidRDefault="00541D69">
            <w:pPr>
              <w:pStyle w:val="ConsPlusNormal"/>
              <w:jc w:val="center"/>
            </w:pPr>
            <w:r>
              <w:t>Ученая степень</w:t>
            </w:r>
          </w:p>
        </w:tc>
        <w:tc>
          <w:tcPr>
            <w:tcW w:w="1134" w:type="dxa"/>
          </w:tcPr>
          <w:p w14:paraId="0F555345" w14:textId="77777777" w:rsidR="00541D69" w:rsidRDefault="00541D69">
            <w:pPr>
              <w:pStyle w:val="ConsPlusNormal"/>
              <w:jc w:val="center"/>
            </w:pPr>
            <w:r>
              <w:t>Адрес местожительства</w:t>
            </w:r>
          </w:p>
        </w:tc>
        <w:tc>
          <w:tcPr>
            <w:tcW w:w="1020" w:type="dxa"/>
          </w:tcPr>
          <w:p w14:paraId="576842A0" w14:textId="77777777" w:rsidR="00541D69" w:rsidRDefault="00541D69">
            <w:pPr>
              <w:pStyle w:val="ConsPlusNormal"/>
              <w:jc w:val="center"/>
            </w:pPr>
            <w:r>
              <w:t>Возраст</w:t>
            </w:r>
          </w:p>
        </w:tc>
        <w:tc>
          <w:tcPr>
            <w:tcW w:w="1077" w:type="dxa"/>
          </w:tcPr>
          <w:p w14:paraId="55D0D5AE" w14:textId="77777777" w:rsidR="00541D69" w:rsidRDefault="00541D69">
            <w:pPr>
              <w:pStyle w:val="ConsPlusNormal"/>
              <w:jc w:val="center"/>
            </w:pPr>
            <w:r>
              <w:t xml:space="preserve">Телефон </w:t>
            </w:r>
            <w:hyperlink w:anchor="P484" w:history="1">
              <w:r>
                <w:rPr>
                  <w:color w:val="0000FF"/>
                </w:rPr>
                <w:t>&lt;*&gt;</w:t>
              </w:r>
            </w:hyperlink>
            <w:r>
              <w:t xml:space="preserve">, факс </w:t>
            </w:r>
            <w:hyperlink w:anchor="P484" w:history="1">
              <w:r>
                <w:rPr>
                  <w:color w:val="0000FF"/>
                </w:rPr>
                <w:t>&lt;*&gt;</w:t>
              </w:r>
            </w:hyperlink>
          </w:p>
        </w:tc>
        <w:tc>
          <w:tcPr>
            <w:tcW w:w="850" w:type="dxa"/>
          </w:tcPr>
          <w:p w14:paraId="47A26115" w14:textId="77777777" w:rsidR="00541D69" w:rsidRDefault="00541D69">
            <w:pPr>
              <w:pStyle w:val="ConsPlusNormal"/>
              <w:jc w:val="center"/>
            </w:pPr>
            <w:r>
              <w:t>E-mail</w:t>
            </w:r>
          </w:p>
        </w:tc>
      </w:tr>
      <w:tr w:rsidR="00541D69" w14:paraId="57BA70D1" w14:textId="77777777">
        <w:tc>
          <w:tcPr>
            <w:tcW w:w="510" w:type="dxa"/>
          </w:tcPr>
          <w:p w14:paraId="4E737E4F" w14:textId="77777777" w:rsidR="00541D69" w:rsidRDefault="00541D69">
            <w:pPr>
              <w:pStyle w:val="ConsPlusNormal"/>
            </w:pPr>
          </w:p>
        </w:tc>
        <w:tc>
          <w:tcPr>
            <w:tcW w:w="1191" w:type="dxa"/>
          </w:tcPr>
          <w:p w14:paraId="3FC17D5B" w14:textId="77777777" w:rsidR="00541D69" w:rsidRDefault="00541D69">
            <w:pPr>
              <w:pStyle w:val="ConsPlusNormal"/>
            </w:pPr>
          </w:p>
        </w:tc>
        <w:tc>
          <w:tcPr>
            <w:tcW w:w="907" w:type="dxa"/>
          </w:tcPr>
          <w:p w14:paraId="7CF2F208" w14:textId="77777777" w:rsidR="00541D69" w:rsidRDefault="00541D69">
            <w:pPr>
              <w:pStyle w:val="ConsPlusNormal"/>
            </w:pPr>
          </w:p>
        </w:tc>
        <w:tc>
          <w:tcPr>
            <w:tcW w:w="1361" w:type="dxa"/>
          </w:tcPr>
          <w:p w14:paraId="0F3C2547" w14:textId="77777777" w:rsidR="00541D69" w:rsidRDefault="00541D69">
            <w:pPr>
              <w:pStyle w:val="ConsPlusNormal"/>
            </w:pPr>
          </w:p>
        </w:tc>
        <w:tc>
          <w:tcPr>
            <w:tcW w:w="1020" w:type="dxa"/>
          </w:tcPr>
          <w:p w14:paraId="116EDEC0" w14:textId="77777777" w:rsidR="00541D69" w:rsidRDefault="00541D69">
            <w:pPr>
              <w:pStyle w:val="ConsPlusNormal"/>
            </w:pPr>
          </w:p>
        </w:tc>
        <w:tc>
          <w:tcPr>
            <w:tcW w:w="1134" w:type="dxa"/>
          </w:tcPr>
          <w:p w14:paraId="656429F0" w14:textId="77777777" w:rsidR="00541D69" w:rsidRDefault="00541D69">
            <w:pPr>
              <w:pStyle w:val="ConsPlusNormal"/>
            </w:pPr>
          </w:p>
        </w:tc>
        <w:tc>
          <w:tcPr>
            <w:tcW w:w="1020" w:type="dxa"/>
          </w:tcPr>
          <w:p w14:paraId="4EA9D33F" w14:textId="77777777" w:rsidR="00541D69" w:rsidRDefault="00541D69">
            <w:pPr>
              <w:pStyle w:val="ConsPlusNormal"/>
            </w:pPr>
          </w:p>
        </w:tc>
        <w:tc>
          <w:tcPr>
            <w:tcW w:w="1077" w:type="dxa"/>
          </w:tcPr>
          <w:p w14:paraId="641A09C7" w14:textId="77777777" w:rsidR="00541D69" w:rsidRDefault="00541D69">
            <w:pPr>
              <w:pStyle w:val="ConsPlusNormal"/>
            </w:pPr>
          </w:p>
        </w:tc>
        <w:tc>
          <w:tcPr>
            <w:tcW w:w="850" w:type="dxa"/>
          </w:tcPr>
          <w:p w14:paraId="55F5F4BA" w14:textId="77777777" w:rsidR="00541D69" w:rsidRDefault="00541D69">
            <w:pPr>
              <w:pStyle w:val="ConsPlusNormal"/>
            </w:pPr>
          </w:p>
        </w:tc>
      </w:tr>
      <w:tr w:rsidR="00541D69" w14:paraId="6D09527E" w14:textId="77777777">
        <w:tc>
          <w:tcPr>
            <w:tcW w:w="510" w:type="dxa"/>
          </w:tcPr>
          <w:p w14:paraId="2686D553" w14:textId="77777777" w:rsidR="00541D69" w:rsidRDefault="00541D69">
            <w:pPr>
              <w:pStyle w:val="ConsPlusNormal"/>
            </w:pPr>
          </w:p>
        </w:tc>
        <w:tc>
          <w:tcPr>
            <w:tcW w:w="1191" w:type="dxa"/>
          </w:tcPr>
          <w:p w14:paraId="1DB28B00" w14:textId="77777777" w:rsidR="00541D69" w:rsidRDefault="00541D69">
            <w:pPr>
              <w:pStyle w:val="ConsPlusNormal"/>
            </w:pPr>
          </w:p>
        </w:tc>
        <w:tc>
          <w:tcPr>
            <w:tcW w:w="907" w:type="dxa"/>
          </w:tcPr>
          <w:p w14:paraId="658B3B2A" w14:textId="77777777" w:rsidR="00541D69" w:rsidRDefault="00541D69">
            <w:pPr>
              <w:pStyle w:val="ConsPlusNormal"/>
            </w:pPr>
          </w:p>
        </w:tc>
        <w:tc>
          <w:tcPr>
            <w:tcW w:w="1361" w:type="dxa"/>
          </w:tcPr>
          <w:p w14:paraId="2969B4FE" w14:textId="77777777" w:rsidR="00541D69" w:rsidRDefault="00541D69">
            <w:pPr>
              <w:pStyle w:val="ConsPlusNormal"/>
            </w:pPr>
          </w:p>
        </w:tc>
        <w:tc>
          <w:tcPr>
            <w:tcW w:w="1020" w:type="dxa"/>
          </w:tcPr>
          <w:p w14:paraId="57513BFB" w14:textId="77777777" w:rsidR="00541D69" w:rsidRDefault="00541D69">
            <w:pPr>
              <w:pStyle w:val="ConsPlusNormal"/>
            </w:pPr>
          </w:p>
        </w:tc>
        <w:tc>
          <w:tcPr>
            <w:tcW w:w="1134" w:type="dxa"/>
          </w:tcPr>
          <w:p w14:paraId="6276DF81" w14:textId="77777777" w:rsidR="00541D69" w:rsidRDefault="00541D69">
            <w:pPr>
              <w:pStyle w:val="ConsPlusNormal"/>
            </w:pPr>
          </w:p>
        </w:tc>
        <w:tc>
          <w:tcPr>
            <w:tcW w:w="1020" w:type="dxa"/>
          </w:tcPr>
          <w:p w14:paraId="0569311B" w14:textId="77777777" w:rsidR="00541D69" w:rsidRDefault="00541D69">
            <w:pPr>
              <w:pStyle w:val="ConsPlusNormal"/>
            </w:pPr>
          </w:p>
        </w:tc>
        <w:tc>
          <w:tcPr>
            <w:tcW w:w="1077" w:type="dxa"/>
          </w:tcPr>
          <w:p w14:paraId="2F8D9919" w14:textId="77777777" w:rsidR="00541D69" w:rsidRDefault="00541D69">
            <w:pPr>
              <w:pStyle w:val="ConsPlusNormal"/>
            </w:pPr>
          </w:p>
        </w:tc>
        <w:tc>
          <w:tcPr>
            <w:tcW w:w="850" w:type="dxa"/>
          </w:tcPr>
          <w:p w14:paraId="66372813" w14:textId="77777777" w:rsidR="00541D69" w:rsidRDefault="00541D69">
            <w:pPr>
              <w:pStyle w:val="ConsPlusNormal"/>
            </w:pPr>
          </w:p>
        </w:tc>
      </w:tr>
      <w:tr w:rsidR="00541D69" w14:paraId="313D29B7" w14:textId="77777777">
        <w:tc>
          <w:tcPr>
            <w:tcW w:w="510" w:type="dxa"/>
          </w:tcPr>
          <w:p w14:paraId="19AE93B4" w14:textId="77777777" w:rsidR="00541D69" w:rsidRDefault="00541D69">
            <w:pPr>
              <w:pStyle w:val="ConsPlusNormal"/>
            </w:pPr>
          </w:p>
        </w:tc>
        <w:tc>
          <w:tcPr>
            <w:tcW w:w="1191" w:type="dxa"/>
          </w:tcPr>
          <w:p w14:paraId="59651178" w14:textId="77777777" w:rsidR="00541D69" w:rsidRDefault="00541D69">
            <w:pPr>
              <w:pStyle w:val="ConsPlusNormal"/>
            </w:pPr>
          </w:p>
        </w:tc>
        <w:tc>
          <w:tcPr>
            <w:tcW w:w="907" w:type="dxa"/>
          </w:tcPr>
          <w:p w14:paraId="155C0176" w14:textId="77777777" w:rsidR="00541D69" w:rsidRDefault="00541D69">
            <w:pPr>
              <w:pStyle w:val="ConsPlusNormal"/>
            </w:pPr>
          </w:p>
        </w:tc>
        <w:tc>
          <w:tcPr>
            <w:tcW w:w="1361" w:type="dxa"/>
          </w:tcPr>
          <w:p w14:paraId="05B0CFAE" w14:textId="77777777" w:rsidR="00541D69" w:rsidRDefault="00541D69">
            <w:pPr>
              <w:pStyle w:val="ConsPlusNormal"/>
            </w:pPr>
          </w:p>
        </w:tc>
        <w:tc>
          <w:tcPr>
            <w:tcW w:w="1020" w:type="dxa"/>
          </w:tcPr>
          <w:p w14:paraId="6B1C0872" w14:textId="77777777" w:rsidR="00541D69" w:rsidRDefault="00541D69">
            <w:pPr>
              <w:pStyle w:val="ConsPlusNormal"/>
            </w:pPr>
          </w:p>
        </w:tc>
        <w:tc>
          <w:tcPr>
            <w:tcW w:w="1134" w:type="dxa"/>
          </w:tcPr>
          <w:p w14:paraId="2D7CED22" w14:textId="77777777" w:rsidR="00541D69" w:rsidRDefault="00541D69">
            <w:pPr>
              <w:pStyle w:val="ConsPlusNormal"/>
            </w:pPr>
          </w:p>
        </w:tc>
        <w:tc>
          <w:tcPr>
            <w:tcW w:w="1020" w:type="dxa"/>
          </w:tcPr>
          <w:p w14:paraId="2CA20499" w14:textId="77777777" w:rsidR="00541D69" w:rsidRDefault="00541D69">
            <w:pPr>
              <w:pStyle w:val="ConsPlusNormal"/>
            </w:pPr>
          </w:p>
        </w:tc>
        <w:tc>
          <w:tcPr>
            <w:tcW w:w="1077" w:type="dxa"/>
          </w:tcPr>
          <w:p w14:paraId="5E9733DA" w14:textId="77777777" w:rsidR="00541D69" w:rsidRDefault="00541D69">
            <w:pPr>
              <w:pStyle w:val="ConsPlusNormal"/>
            </w:pPr>
          </w:p>
        </w:tc>
        <w:tc>
          <w:tcPr>
            <w:tcW w:w="850" w:type="dxa"/>
          </w:tcPr>
          <w:p w14:paraId="69AD1CF7" w14:textId="77777777" w:rsidR="00541D69" w:rsidRDefault="00541D69">
            <w:pPr>
              <w:pStyle w:val="ConsPlusNormal"/>
            </w:pPr>
          </w:p>
        </w:tc>
      </w:tr>
      <w:tr w:rsidR="00541D69" w14:paraId="3C7DF55B" w14:textId="77777777">
        <w:tc>
          <w:tcPr>
            <w:tcW w:w="510" w:type="dxa"/>
          </w:tcPr>
          <w:p w14:paraId="1276203C" w14:textId="77777777" w:rsidR="00541D69" w:rsidRDefault="00541D69">
            <w:pPr>
              <w:pStyle w:val="ConsPlusNormal"/>
            </w:pPr>
          </w:p>
        </w:tc>
        <w:tc>
          <w:tcPr>
            <w:tcW w:w="1191" w:type="dxa"/>
          </w:tcPr>
          <w:p w14:paraId="58BF4D9A" w14:textId="77777777" w:rsidR="00541D69" w:rsidRDefault="00541D69">
            <w:pPr>
              <w:pStyle w:val="ConsPlusNormal"/>
            </w:pPr>
          </w:p>
        </w:tc>
        <w:tc>
          <w:tcPr>
            <w:tcW w:w="907" w:type="dxa"/>
          </w:tcPr>
          <w:p w14:paraId="3E10E270" w14:textId="77777777" w:rsidR="00541D69" w:rsidRDefault="00541D69">
            <w:pPr>
              <w:pStyle w:val="ConsPlusNormal"/>
            </w:pPr>
          </w:p>
        </w:tc>
        <w:tc>
          <w:tcPr>
            <w:tcW w:w="1361" w:type="dxa"/>
          </w:tcPr>
          <w:p w14:paraId="28CBC632" w14:textId="77777777" w:rsidR="00541D69" w:rsidRDefault="00541D69">
            <w:pPr>
              <w:pStyle w:val="ConsPlusNormal"/>
            </w:pPr>
          </w:p>
        </w:tc>
        <w:tc>
          <w:tcPr>
            <w:tcW w:w="1020" w:type="dxa"/>
          </w:tcPr>
          <w:p w14:paraId="2C7F2809" w14:textId="77777777" w:rsidR="00541D69" w:rsidRDefault="00541D69">
            <w:pPr>
              <w:pStyle w:val="ConsPlusNormal"/>
            </w:pPr>
          </w:p>
        </w:tc>
        <w:tc>
          <w:tcPr>
            <w:tcW w:w="1134" w:type="dxa"/>
          </w:tcPr>
          <w:p w14:paraId="252F99C4" w14:textId="77777777" w:rsidR="00541D69" w:rsidRDefault="00541D69">
            <w:pPr>
              <w:pStyle w:val="ConsPlusNormal"/>
            </w:pPr>
          </w:p>
        </w:tc>
        <w:tc>
          <w:tcPr>
            <w:tcW w:w="1020" w:type="dxa"/>
          </w:tcPr>
          <w:p w14:paraId="2E2ACC65" w14:textId="77777777" w:rsidR="00541D69" w:rsidRDefault="00541D69">
            <w:pPr>
              <w:pStyle w:val="ConsPlusNormal"/>
            </w:pPr>
          </w:p>
        </w:tc>
        <w:tc>
          <w:tcPr>
            <w:tcW w:w="1077" w:type="dxa"/>
          </w:tcPr>
          <w:p w14:paraId="3AF01084" w14:textId="77777777" w:rsidR="00541D69" w:rsidRDefault="00541D69">
            <w:pPr>
              <w:pStyle w:val="ConsPlusNormal"/>
            </w:pPr>
          </w:p>
        </w:tc>
        <w:tc>
          <w:tcPr>
            <w:tcW w:w="850" w:type="dxa"/>
          </w:tcPr>
          <w:p w14:paraId="26B658EB" w14:textId="77777777" w:rsidR="00541D69" w:rsidRDefault="00541D69">
            <w:pPr>
              <w:pStyle w:val="ConsPlusNormal"/>
            </w:pPr>
          </w:p>
        </w:tc>
      </w:tr>
      <w:tr w:rsidR="00541D69" w14:paraId="4CFC315B" w14:textId="77777777">
        <w:tc>
          <w:tcPr>
            <w:tcW w:w="510" w:type="dxa"/>
          </w:tcPr>
          <w:p w14:paraId="473A708F" w14:textId="77777777" w:rsidR="00541D69" w:rsidRDefault="00541D69">
            <w:pPr>
              <w:pStyle w:val="ConsPlusNormal"/>
            </w:pPr>
          </w:p>
        </w:tc>
        <w:tc>
          <w:tcPr>
            <w:tcW w:w="1191" w:type="dxa"/>
          </w:tcPr>
          <w:p w14:paraId="27FD0940" w14:textId="77777777" w:rsidR="00541D69" w:rsidRDefault="00541D69">
            <w:pPr>
              <w:pStyle w:val="ConsPlusNormal"/>
            </w:pPr>
          </w:p>
        </w:tc>
        <w:tc>
          <w:tcPr>
            <w:tcW w:w="907" w:type="dxa"/>
          </w:tcPr>
          <w:p w14:paraId="315893EC" w14:textId="77777777" w:rsidR="00541D69" w:rsidRDefault="00541D69">
            <w:pPr>
              <w:pStyle w:val="ConsPlusNormal"/>
            </w:pPr>
          </w:p>
        </w:tc>
        <w:tc>
          <w:tcPr>
            <w:tcW w:w="1361" w:type="dxa"/>
          </w:tcPr>
          <w:p w14:paraId="2E2F9D00" w14:textId="77777777" w:rsidR="00541D69" w:rsidRDefault="00541D69">
            <w:pPr>
              <w:pStyle w:val="ConsPlusNormal"/>
            </w:pPr>
          </w:p>
        </w:tc>
        <w:tc>
          <w:tcPr>
            <w:tcW w:w="1020" w:type="dxa"/>
          </w:tcPr>
          <w:p w14:paraId="73A6E1CA" w14:textId="77777777" w:rsidR="00541D69" w:rsidRDefault="00541D69">
            <w:pPr>
              <w:pStyle w:val="ConsPlusNormal"/>
            </w:pPr>
          </w:p>
        </w:tc>
        <w:tc>
          <w:tcPr>
            <w:tcW w:w="1134" w:type="dxa"/>
          </w:tcPr>
          <w:p w14:paraId="6430E596" w14:textId="77777777" w:rsidR="00541D69" w:rsidRDefault="00541D69">
            <w:pPr>
              <w:pStyle w:val="ConsPlusNormal"/>
            </w:pPr>
          </w:p>
        </w:tc>
        <w:tc>
          <w:tcPr>
            <w:tcW w:w="1020" w:type="dxa"/>
          </w:tcPr>
          <w:p w14:paraId="42E49837" w14:textId="77777777" w:rsidR="00541D69" w:rsidRDefault="00541D69">
            <w:pPr>
              <w:pStyle w:val="ConsPlusNormal"/>
            </w:pPr>
          </w:p>
        </w:tc>
        <w:tc>
          <w:tcPr>
            <w:tcW w:w="1077" w:type="dxa"/>
          </w:tcPr>
          <w:p w14:paraId="56B03EF6" w14:textId="77777777" w:rsidR="00541D69" w:rsidRDefault="00541D69">
            <w:pPr>
              <w:pStyle w:val="ConsPlusNormal"/>
            </w:pPr>
          </w:p>
        </w:tc>
        <w:tc>
          <w:tcPr>
            <w:tcW w:w="850" w:type="dxa"/>
          </w:tcPr>
          <w:p w14:paraId="426C3A0F" w14:textId="77777777" w:rsidR="00541D69" w:rsidRDefault="00541D69">
            <w:pPr>
              <w:pStyle w:val="ConsPlusNormal"/>
            </w:pPr>
          </w:p>
        </w:tc>
      </w:tr>
      <w:tr w:rsidR="00541D69" w14:paraId="6B86334E" w14:textId="77777777">
        <w:tc>
          <w:tcPr>
            <w:tcW w:w="510" w:type="dxa"/>
          </w:tcPr>
          <w:p w14:paraId="01FE5D15" w14:textId="77777777" w:rsidR="00541D69" w:rsidRDefault="00541D69">
            <w:pPr>
              <w:pStyle w:val="ConsPlusNormal"/>
            </w:pPr>
          </w:p>
        </w:tc>
        <w:tc>
          <w:tcPr>
            <w:tcW w:w="1191" w:type="dxa"/>
          </w:tcPr>
          <w:p w14:paraId="1645AD1F" w14:textId="77777777" w:rsidR="00541D69" w:rsidRDefault="00541D69">
            <w:pPr>
              <w:pStyle w:val="ConsPlusNormal"/>
            </w:pPr>
          </w:p>
        </w:tc>
        <w:tc>
          <w:tcPr>
            <w:tcW w:w="907" w:type="dxa"/>
          </w:tcPr>
          <w:p w14:paraId="0A0F447A" w14:textId="77777777" w:rsidR="00541D69" w:rsidRDefault="00541D69">
            <w:pPr>
              <w:pStyle w:val="ConsPlusNormal"/>
            </w:pPr>
          </w:p>
        </w:tc>
        <w:tc>
          <w:tcPr>
            <w:tcW w:w="1361" w:type="dxa"/>
          </w:tcPr>
          <w:p w14:paraId="06C2A802" w14:textId="77777777" w:rsidR="00541D69" w:rsidRDefault="00541D69">
            <w:pPr>
              <w:pStyle w:val="ConsPlusNormal"/>
            </w:pPr>
          </w:p>
        </w:tc>
        <w:tc>
          <w:tcPr>
            <w:tcW w:w="1020" w:type="dxa"/>
          </w:tcPr>
          <w:p w14:paraId="74B4043A" w14:textId="77777777" w:rsidR="00541D69" w:rsidRDefault="00541D69">
            <w:pPr>
              <w:pStyle w:val="ConsPlusNormal"/>
            </w:pPr>
          </w:p>
        </w:tc>
        <w:tc>
          <w:tcPr>
            <w:tcW w:w="1134" w:type="dxa"/>
          </w:tcPr>
          <w:p w14:paraId="39132B6B" w14:textId="77777777" w:rsidR="00541D69" w:rsidRDefault="00541D69">
            <w:pPr>
              <w:pStyle w:val="ConsPlusNormal"/>
            </w:pPr>
          </w:p>
        </w:tc>
        <w:tc>
          <w:tcPr>
            <w:tcW w:w="1020" w:type="dxa"/>
          </w:tcPr>
          <w:p w14:paraId="2F757593" w14:textId="77777777" w:rsidR="00541D69" w:rsidRDefault="00541D69">
            <w:pPr>
              <w:pStyle w:val="ConsPlusNormal"/>
            </w:pPr>
          </w:p>
        </w:tc>
        <w:tc>
          <w:tcPr>
            <w:tcW w:w="1077" w:type="dxa"/>
          </w:tcPr>
          <w:p w14:paraId="482C49BD" w14:textId="77777777" w:rsidR="00541D69" w:rsidRDefault="00541D69">
            <w:pPr>
              <w:pStyle w:val="ConsPlusNormal"/>
            </w:pPr>
          </w:p>
        </w:tc>
        <w:tc>
          <w:tcPr>
            <w:tcW w:w="850" w:type="dxa"/>
          </w:tcPr>
          <w:p w14:paraId="6615C07C" w14:textId="77777777" w:rsidR="00541D69" w:rsidRDefault="00541D69">
            <w:pPr>
              <w:pStyle w:val="ConsPlusNormal"/>
            </w:pPr>
          </w:p>
        </w:tc>
      </w:tr>
      <w:tr w:rsidR="00541D69" w14:paraId="1F6CF6B7" w14:textId="77777777">
        <w:tc>
          <w:tcPr>
            <w:tcW w:w="510" w:type="dxa"/>
          </w:tcPr>
          <w:p w14:paraId="166B2482" w14:textId="77777777" w:rsidR="00541D69" w:rsidRDefault="00541D69">
            <w:pPr>
              <w:pStyle w:val="ConsPlusNormal"/>
            </w:pPr>
          </w:p>
        </w:tc>
        <w:tc>
          <w:tcPr>
            <w:tcW w:w="1191" w:type="dxa"/>
          </w:tcPr>
          <w:p w14:paraId="27645BBB" w14:textId="77777777" w:rsidR="00541D69" w:rsidRDefault="00541D69">
            <w:pPr>
              <w:pStyle w:val="ConsPlusNormal"/>
            </w:pPr>
          </w:p>
        </w:tc>
        <w:tc>
          <w:tcPr>
            <w:tcW w:w="907" w:type="dxa"/>
          </w:tcPr>
          <w:p w14:paraId="501FD9DE" w14:textId="77777777" w:rsidR="00541D69" w:rsidRDefault="00541D69">
            <w:pPr>
              <w:pStyle w:val="ConsPlusNormal"/>
            </w:pPr>
          </w:p>
        </w:tc>
        <w:tc>
          <w:tcPr>
            <w:tcW w:w="1361" w:type="dxa"/>
          </w:tcPr>
          <w:p w14:paraId="70F5F7AE" w14:textId="77777777" w:rsidR="00541D69" w:rsidRDefault="00541D69">
            <w:pPr>
              <w:pStyle w:val="ConsPlusNormal"/>
            </w:pPr>
          </w:p>
        </w:tc>
        <w:tc>
          <w:tcPr>
            <w:tcW w:w="1020" w:type="dxa"/>
          </w:tcPr>
          <w:p w14:paraId="272BCCD7" w14:textId="77777777" w:rsidR="00541D69" w:rsidRDefault="00541D69">
            <w:pPr>
              <w:pStyle w:val="ConsPlusNormal"/>
            </w:pPr>
          </w:p>
        </w:tc>
        <w:tc>
          <w:tcPr>
            <w:tcW w:w="1134" w:type="dxa"/>
          </w:tcPr>
          <w:p w14:paraId="565E2D0B" w14:textId="77777777" w:rsidR="00541D69" w:rsidRDefault="00541D69">
            <w:pPr>
              <w:pStyle w:val="ConsPlusNormal"/>
            </w:pPr>
          </w:p>
        </w:tc>
        <w:tc>
          <w:tcPr>
            <w:tcW w:w="1020" w:type="dxa"/>
          </w:tcPr>
          <w:p w14:paraId="75F2F023" w14:textId="77777777" w:rsidR="00541D69" w:rsidRDefault="00541D69">
            <w:pPr>
              <w:pStyle w:val="ConsPlusNormal"/>
            </w:pPr>
          </w:p>
        </w:tc>
        <w:tc>
          <w:tcPr>
            <w:tcW w:w="1077" w:type="dxa"/>
          </w:tcPr>
          <w:p w14:paraId="03F35333" w14:textId="77777777" w:rsidR="00541D69" w:rsidRDefault="00541D69">
            <w:pPr>
              <w:pStyle w:val="ConsPlusNormal"/>
            </w:pPr>
          </w:p>
        </w:tc>
        <w:tc>
          <w:tcPr>
            <w:tcW w:w="850" w:type="dxa"/>
          </w:tcPr>
          <w:p w14:paraId="28CB6EF8" w14:textId="77777777" w:rsidR="00541D69" w:rsidRDefault="00541D69">
            <w:pPr>
              <w:pStyle w:val="ConsPlusNormal"/>
            </w:pPr>
          </w:p>
        </w:tc>
      </w:tr>
    </w:tbl>
    <w:p w14:paraId="32417D0F" w14:textId="77777777" w:rsidR="00541D69" w:rsidRDefault="00541D69">
      <w:pPr>
        <w:pStyle w:val="ConsPlusNormal"/>
        <w:ind w:firstLine="540"/>
        <w:jc w:val="both"/>
      </w:pPr>
    </w:p>
    <w:p w14:paraId="1567733B" w14:textId="77777777" w:rsidR="00541D69" w:rsidRDefault="00541D69">
      <w:pPr>
        <w:pStyle w:val="ConsPlusNormal"/>
        <w:ind w:firstLine="540"/>
        <w:jc w:val="both"/>
      </w:pPr>
      <w:r>
        <w:t>--------------------------------</w:t>
      </w:r>
    </w:p>
    <w:p w14:paraId="3CBC5C8D" w14:textId="77777777" w:rsidR="00541D69" w:rsidRDefault="00541D69">
      <w:pPr>
        <w:pStyle w:val="ConsPlusNormal"/>
        <w:spacing w:before="220"/>
        <w:ind w:firstLine="540"/>
        <w:jc w:val="both"/>
      </w:pPr>
      <w:bookmarkStart w:id="5" w:name="P484"/>
      <w:bookmarkEnd w:id="5"/>
      <w:r>
        <w:t>&lt;*&gt; Указать код города или населенного пункта.</w:t>
      </w:r>
    </w:p>
    <w:p w14:paraId="213756F4" w14:textId="77777777" w:rsidR="00541D69" w:rsidRDefault="00541D69">
      <w:pPr>
        <w:pStyle w:val="ConsPlusNormal"/>
        <w:ind w:firstLine="540"/>
        <w:jc w:val="both"/>
      </w:pPr>
    </w:p>
    <w:p w14:paraId="630F9E4A" w14:textId="77777777" w:rsidR="00541D69" w:rsidRDefault="00541D69">
      <w:pPr>
        <w:pStyle w:val="ConsPlusNormal"/>
        <w:ind w:firstLine="540"/>
        <w:jc w:val="both"/>
      </w:pPr>
    </w:p>
    <w:p w14:paraId="693859F1" w14:textId="77777777" w:rsidR="00541D69" w:rsidRDefault="00541D69">
      <w:pPr>
        <w:pStyle w:val="ConsPlusNormal"/>
        <w:ind w:firstLine="540"/>
        <w:jc w:val="both"/>
      </w:pPr>
    </w:p>
    <w:p w14:paraId="31DF6352" w14:textId="77777777" w:rsidR="00541D69" w:rsidRDefault="00541D69">
      <w:pPr>
        <w:pStyle w:val="ConsPlusNormal"/>
        <w:ind w:firstLine="540"/>
        <w:jc w:val="both"/>
      </w:pPr>
    </w:p>
    <w:p w14:paraId="61F2026D" w14:textId="77777777" w:rsidR="00541D69" w:rsidRDefault="00541D69">
      <w:pPr>
        <w:pStyle w:val="ConsPlusNormal"/>
        <w:ind w:firstLine="540"/>
        <w:jc w:val="both"/>
      </w:pPr>
    </w:p>
    <w:p w14:paraId="1C53EDEF" w14:textId="77777777" w:rsidR="00541D69" w:rsidRDefault="00541D69">
      <w:pPr>
        <w:pStyle w:val="ConsPlusNormal"/>
        <w:jc w:val="right"/>
        <w:outlineLvl w:val="1"/>
      </w:pPr>
      <w:r>
        <w:t>Приложение 3</w:t>
      </w:r>
    </w:p>
    <w:p w14:paraId="5ADBB799" w14:textId="77777777" w:rsidR="00541D69" w:rsidRDefault="00541D69">
      <w:pPr>
        <w:pStyle w:val="ConsPlusNormal"/>
        <w:jc w:val="right"/>
      </w:pPr>
      <w:r>
        <w:t>к Положению о премии</w:t>
      </w:r>
    </w:p>
    <w:p w14:paraId="3A1F5740" w14:textId="77777777" w:rsidR="00541D69" w:rsidRDefault="00541D69">
      <w:pPr>
        <w:pStyle w:val="ConsPlusNormal"/>
        <w:jc w:val="right"/>
      </w:pPr>
      <w:r>
        <w:t>Нижегородской области</w:t>
      </w:r>
    </w:p>
    <w:p w14:paraId="5F6316F4" w14:textId="77777777" w:rsidR="00541D69" w:rsidRDefault="00541D69">
      <w:pPr>
        <w:pStyle w:val="ConsPlusNormal"/>
        <w:jc w:val="right"/>
      </w:pPr>
      <w:r>
        <w:t>имени И.П. Кулибина</w:t>
      </w:r>
    </w:p>
    <w:p w14:paraId="77746D46" w14:textId="77777777" w:rsidR="00541D69" w:rsidRDefault="00541D69">
      <w:pPr>
        <w:pStyle w:val="ConsPlusNormal"/>
        <w:ind w:firstLine="540"/>
        <w:jc w:val="both"/>
      </w:pPr>
    </w:p>
    <w:p w14:paraId="48910014" w14:textId="77777777" w:rsidR="00541D69" w:rsidRDefault="00541D69">
      <w:pPr>
        <w:pStyle w:val="ConsPlusTitle"/>
        <w:jc w:val="center"/>
      </w:pPr>
      <w:bookmarkStart w:id="6" w:name="P495"/>
      <w:bookmarkEnd w:id="6"/>
      <w:r>
        <w:t>МЕТОДИКА</w:t>
      </w:r>
    </w:p>
    <w:p w14:paraId="7DBCDD99" w14:textId="77777777" w:rsidR="00541D69" w:rsidRDefault="00541D69">
      <w:pPr>
        <w:pStyle w:val="ConsPlusTitle"/>
        <w:jc w:val="center"/>
      </w:pPr>
      <w:r>
        <w:t>ОЦЕНКИ ЗАЯВОК, ПРЕДСТАВЛЕННЫХ НА КОНКУРС НА СОИСКАНИЕ</w:t>
      </w:r>
    </w:p>
    <w:p w14:paraId="518E2AB8" w14:textId="77777777" w:rsidR="00541D69" w:rsidRDefault="00541D69">
      <w:pPr>
        <w:pStyle w:val="ConsPlusTitle"/>
        <w:jc w:val="center"/>
      </w:pPr>
      <w:r>
        <w:t>ПРЕМИИ НИЖЕГОРОДСКОЙ ОБЛАСТИ ИМЕНИ И.П. КУЛИБИНА В НОМИНАЦИИ</w:t>
      </w:r>
    </w:p>
    <w:p w14:paraId="5609C3A9" w14:textId="77777777" w:rsidR="00541D69" w:rsidRDefault="00541D69">
      <w:pPr>
        <w:pStyle w:val="ConsPlusTitle"/>
        <w:jc w:val="center"/>
      </w:pPr>
      <w:r>
        <w:t>"ЛУЧШЕЕ ИЗОБРЕТЕНИЕ ГОДА В НИЖЕГОРОДСКОЙ ОБЛАСТИ"</w:t>
      </w:r>
    </w:p>
    <w:p w14:paraId="4FA41D09" w14:textId="77777777" w:rsidR="00541D69" w:rsidRDefault="00541D69">
      <w:pPr>
        <w:pStyle w:val="ConsPlusNormal"/>
        <w:ind w:firstLine="540"/>
        <w:jc w:val="both"/>
      </w:pPr>
    </w:p>
    <w:p w14:paraId="65FAB8A9" w14:textId="77777777" w:rsidR="00541D69" w:rsidRDefault="00541D69">
      <w:pPr>
        <w:pStyle w:val="ConsPlusNormal"/>
        <w:ind w:firstLine="540"/>
        <w:jc w:val="both"/>
      </w:pPr>
      <w:r>
        <w:t>Оценка конкурсных работ проводится по критериям, приведенным в таблице 1. Каждый критерий экспертный совет оценивает в баллах, победитель в каждой номинации определяется по максимальной сумме набранных баллов.</w:t>
      </w:r>
    </w:p>
    <w:p w14:paraId="5E8B15CB" w14:textId="77777777" w:rsidR="00541D69" w:rsidRDefault="00541D69">
      <w:pPr>
        <w:pStyle w:val="ConsPlusNormal"/>
        <w:ind w:firstLine="540"/>
        <w:jc w:val="both"/>
      </w:pPr>
    </w:p>
    <w:p w14:paraId="18CFE3E4" w14:textId="77777777" w:rsidR="00541D69" w:rsidRDefault="00541D69">
      <w:pPr>
        <w:pStyle w:val="ConsPlusNormal"/>
        <w:jc w:val="right"/>
        <w:outlineLvl w:val="2"/>
      </w:pPr>
      <w:r>
        <w:t>Таблица 1</w:t>
      </w:r>
    </w:p>
    <w:p w14:paraId="7A665ED1" w14:textId="77777777" w:rsidR="00541D69" w:rsidRDefault="00541D69">
      <w:pPr>
        <w:pStyle w:val="ConsPlusNormal"/>
        <w:ind w:firstLine="540"/>
        <w:jc w:val="both"/>
      </w:pPr>
    </w:p>
    <w:p w14:paraId="44507295" w14:textId="77777777" w:rsidR="00541D69" w:rsidRDefault="00541D69">
      <w:pPr>
        <w:pStyle w:val="ConsPlusTitle"/>
        <w:jc w:val="center"/>
      </w:pPr>
      <w:r>
        <w:t>КРИТЕРИИ ОЦЕНКИ ИЗОБРЕТЕНИЙ</w:t>
      </w:r>
    </w:p>
    <w:p w14:paraId="5D48A54E"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541D69" w14:paraId="5492E7D9" w14:textId="77777777">
        <w:tc>
          <w:tcPr>
            <w:tcW w:w="850" w:type="dxa"/>
          </w:tcPr>
          <w:p w14:paraId="46FA7FBF" w14:textId="77777777" w:rsidR="00541D69" w:rsidRDefault="00541D69">
            <w:pPr>
              <w:pStyle w:val="ConsPlusNormal"/>
              <w:jc w:val="center"/>
            </w:pPr>
            <w:r>
              <w:t>N п/п</w:t>
            </w:r>
          </w:p>
        </w:tc>
        <w:tc>
          <w:tcPr>
            <w:tcW w:w="6520" w:type="dxa"/>
          </w:tcPr>
          <w:p w14:paraId="13039722" w14:textId="77777777" w:rsidR="00541D69" w:rsidRDefault="00541D69">
            <w:pPr>
              <w:pStyle w:val="ConsPlusNormal"/>
              <w:jc w:val="center"/>
            </w:pPr>
            <w:r>
              <w:t>Критерий</w:t>
            </w:r>
          </w:p>
        </w:tc>
        <w:tc>
          <w:tcPr>
            <w:tcW w:w="1701" w:type="dxa"/>
          </w:tcPr>
          <w:p w14:paraId="0BC9B78A" w14:textId="77777777" w:rsidR="00541D69" w:rsidRDefault="00541D69">
            <w:pPr>
              <w:pStyle w:val="ConsPlusNormal"/>
              <w:jc w:val="center"/>
            </w:pPr>
            <w:r>
              <w:t>Количество баллов</w:t>
            </w:r>
          </w:p>
        </w:tc>
      </w:tr>
      <w:tr w:rsidR="00541D69" w14:paraId="6BA8FAF5" w14:textId="77777777">
        <w:tc>
          <w:tcPr>
            <w:tcW w:w="9071" w:type="dxa"/>
            <w:gridSpan w:val="3"/>
          </w:tcPr>
          <w:p w14:paraId="22D54AF2" w14:textId="77777777" w:rsidR="00541D69" w:rsidRDefault="00541D69">
            <w:pPr>
              <w:pStyle w:val="ConsPlusNormal"/>
              <w:jc w:val="center"/>
            </w:pPr>
            <w:r>
              <w:t>1. Вид охранного документа</w:t>
            </w:r>
          </w:p>
        </w:tc>
      </w:tr>
      <w:tr w:rsidR="00541D69" w14:paraId="292ABE6E" w14:textId="77777777">
        <w:tc>
          <w:tcPr>
            <w:tcW w:w="850" w:type="dxa"/>
          </w:tcPr>
          <w:p w14:paraId="4CB06910" w14:textId="77777777" w:rsidR="00541D69" w:rsidRDefault="00541D69">
            <w:pPr>
              <w:pStyle w:val="ConsPlusNormal"/>
              <w:jc w:val="center"/>
            </w:pPr>
            <w:r>
              <w:t>1.1.</w:t>
            </w:r>
          </w:p>
        </w:tc>
        <w:tc>
          <w:tcPr>
            <w:tcW w:w="6520" w:type="dxa"/>
          </w:tcPr>
          <w:p w14:paraId="26BB5F8F" w14:textId="77777777" w:rsidR="00541D69" w:rsidRDefault="00541D69">
            <w:pPr>
              <w:pStyle w:val="ConsPlusNormal"/>
            </w:pPr>
            <w:r>
              <w:t>Патент Российской Федерации на изобретение</w:t>
            </w:r>
          </w:p>
        </w:tc>
        <w:tc>
          <w:tcPr>
            <w:tcW w:w="1701" w:type="dxa"/>
          </w:tcPr>
          <w:p w14:paraId="7D4DB521" w14:textId="77777777" w:rsidR="00541D69" w:rsidRDefault="00541D69">
            <w:pPr>
              <w:pStyle w:val="ConsPlusNormal"/>
              <w:jc w:val="center"/>
            </w:pPr>
            <w:r>
              <w:t>4</w:t>
            </w:r>
          </w:p>
        </w:tc>
      </w:tr>
      <w:tr w:rsidR="00541D69" w14:paraId="6673D254" w14:textId="77777777">
        <w:tc>
          <w:tcPr>
            <w:tcW w:w="850" w:type="dxa"/>
          </w:tcPr>
          <w:p w14:paraId="67D85D26" w14:textId="77777777" w:rsidR="00541D69" w:rsidRDefault="00541D69">
            <w:pPr>
              <w:pStyle w:val="ConsPlusNormal"/>
              <w:jc w:val="center"/>
            </w:pPr>
            <w:r>
              <w:t>1.2.</w:t>
            </w:r>
          </w:p>
        </w:tc>
        <w:tc>
          <w:tcPr>
            <w:tcW w:w="6520" w:type="dxa"/>
          </w:tcPr>
          <w:p w14:paraId="727A56D0" w14:textId="77777777" w:rsidR="00541D69" w:rsidRDefault="00541D69">
            <w:pPr>
              <w:pStyle w:val="ConsPlusNormal"/>
              <w:jc w:val="both"/>
            </w:pPr>
            <w:r>
              <w:t>Зарубежный патент или заявка на зарубежное патентование, при наличии патента в Российской Федерации (за каждый)</w:t>
            </w:r>
          </w:p>
        </w:tc>
        <w:tc>
          <w:tcPr>
            <w:tcW w:w="1701" w:type="dxa"/>
          </w:tcPr>
          <w:p w14:paraId="5A616BDD" w14:textId="77777777" w:rsidR="00541D69" w:rsidRDefault="00541D69">
            <w:pPr>
              <w:pStyle w:val="ConsPlusNormal"/>
              <w:jc w:val="center"/>
            </w:pPr>
            <w:r>
              <w:t>5</w:t>
            </w:r>
          </w:p>
        </w:tc>
      </w:tr>
      <w:tr w:rsidR="00541D69" w14:paraId="5BE09BFF" w14:textId="77777777">
        <w:tc>
          <w:tcPr>
            <w:tcW w:w="9071" w:type="dxa"/>
            <w:gridSpan w:val="3"/>
          </w:tcPr>
          <w:p w14:paraId="0458C094" w14:textId="77777777" w:rsidR="00541D69" w:rsidRDefault="00541D69">
            <w:pPr>
              <w:pStyle w:val="ConsPlusNormal"/>
              <w:jc w:val="center"/>
            </w:pPr>
            <w:r>
              <w:t>2. Соответствие приоритетным направлениям развития науки, технологий и техники Российской Федерации</w:t>
            </w:r>
          </w:p>
        </w:tc>
      </w:tr>
      <w:tr w:rsidR="00541D69" w14:paraId="4A5D007C" w14:textId="77777777">
        <w:tc>
          <w:tcPr>
            <w:tcW w:w="850" w:type="dxa"/>
          </w:tcPr>
          <w:p w14:paraId="52CD623F" w14:textId="77777777" w:rsidR="00541D69" w:rsidRDefault="00541D69">
            <w:pPr>
              <w:pStyle w:val="ConsPlusNormal"/>
              <w:jc w:val="center"/>
            </w:pPr>
            <w:r>
              <w:t>2.1.</w:t>
            </w:r>
          </w:p>
        </w:tc>
        <w:tc>
          <w:tcPr>
            <w:tcW w:w="6520" w:type="dxa"/>
          </w:tcPr>
          <w:p w14:paraId="2C3EF835" w14:textId="77777777" w:rsidR="00541D69" w:rsidRDefault="00541D69">
            <w:pPr>
              <w:pStyle w:val="ConsPlusNormal"/>
            </w:pPr>
            <w:r>
              <w:t>Соответствует</w:t>
            </w:r>
          </w:p>
        </w:tc>
        <w:tc>
          <w:tcPr>
            <w:tcW w:w="1701" w:type="dxa"/>
          </w:tcPr>
          <w:p w14:paraId="06C4E39F" w14:textId="77777777" w:rsidR="00541D69" w:rsidRDefault="00541D69">
            <w:pPr>
              <w:pStyle w:val="ConsPlusNormal"/>
              <w:jc w:val="center"/>
            </w:pPr>
            <w:r>
              <w:t>4</w:t>
            </w:r>
          </w:p>
        </w:tc>
      </w:tr>
      <w:tr w:rsidR="00541D69" w14:paraId="25868671" w14:textId="77777777">
        <w:tc>
          <w:tcPr>
            <w:tcW w:w="850" w:type="dxa"/>
          </w:tcPr>
          <w:p w14:paraId="6CE877F3" w14:textId="77777777" w:rsidR="00541D69" w:rsidRDefault="00541D69">
            <w:pPr>
              <w:pStyle w:val="ConsPlusNormal"/>
              <w:jc w:val="center"/>
            </w:pPr>
            <w:r>
              <w:t>2.2.</w:t>
            </w:r>
          </w:p>
        </w:tc>
        <w:tc>
          <w:tcPr>
            <w:tcW w:w="6520" w:type="dxa"/>
          </w:tcPr>
          <w:p w14:paraId="2D4E9C7D" w14:textId="77777777" w:rsidR="00541D69" w:rsidRDefault="00541D69">
            <w:pPr>
              <w:pStyle w:val="ConsPlusNormal"/>
            </w:pPr>
            <w:r>
              <w:t>Не соответствует</w:t>
            </w:r>
          </w:p>
        </w:tc>
        <w:tc>
          <w:tcPr>
            <w:tcW w:w="1701" w:type="dxa"/>
          </w:tcPr>
          <w:p w14:paraId="3BD640F3" w14:textId="77777777" w:rsidR="00541D69" w:rsidRDefault="00541D69">
            <w:pPr>
              <w:pStyle w:val="ConsPlusNormal"/>
              <w:jc w:val="center"/>
            </w:pPr>
            <w:r>
              <w:t>0</w:t>
            </w:r>
          </w:p>
        </w:tc>
      </w:tr>
      <w:tr w:rsidR="00541D69" w14:paraId="1EE5410B" w14:textId="77777777">
        <w:tc>
          <w:tcPr>
            <w:tcW w:w="9071" w:type="dxa"/>
            <w:gridSpan w:val="3"/>
          </w:tcPr>
          <w:p w14:paraId="34E06090" w14:textId="77777777" w:rsidR="00541D69" w:rsidRDefault="00541D69">
            <w:pPr>
              <w:pStyle w:val="ConsPlusNormal"/>
              <w:jc w:val="center"/>
            </w:pPr>
            <w:r>
              <w:t>3. Соответствие перечню критических технологий Российской Федерации</w:t>
            </w:r>
          </w:p>
        </w:tc>
      </w:tr>
      <w:tr w:rsidR="00541D69" w14:paraId="146793F7" w14:textId="77777777">
        <w:tc>
          <w:tcPr>
            <w:tcW w:w="850" w:type="dxa"/>
          </w:tcPr>
          <w:p w14:paraId="5BFCF678" w14:textId="77777777" w:rsidR="00541D69" w:rsidRDefault="00541D69">
            <w:pPr>
              <w:pStyle w:val="ConsPlusNormal"/>
              <w:jc w:val="center"/>
            </w:pPr>
            <w:r>
              <w:t>3.1.</w:t>
            </w:r>
          </w:p>
        </w:tc>
        <w:tc>
          <w:tcPr>
            <w:tcW w:w="6520" w:type="dxa"/>
          </w:tcPr>
          <w:p w14:paraId="128851A2" w14:textId="77777777" w:rsidR="00541D69" w:rsidRDefault="00541D69">
            <w:pPr>
              <w:pStyle w:val="ConsPlusNormal"/>
            </w:pPr>
            <w:r>
              <w:t>Соответствует</w:t>
            </w:r>
          </w:p>
        </w:tc>
        <w:tc>
          <w:tcPr>
            <w:tcW w:w="1701" w:type="dxa"/>
          </w:tcPr>
          <w:p w14:paraId="12B066E1" w14:textId="77777777" w:rsidR="00541D69" w:rsidRDefault="00541D69">
            <w:pPr>
              <w:pStyle w:val="ConsPlusNormal"/>
            </w:pPr>
          </w:p>
        </w:tc>
      </w:tr>
      <w:tr w:rsidR="00541D69" w14:paraId="133FBC56" w14:textId="77777777">
        <w:tc>
          <w:tcPr>
            <w:tcW w:w="850" w:type="dxa"/>
          </w:tcPr>
          <w:p w14:paraId="64A4367B" w14:textId="77777777" w:rsidR="00541D69" w:rsidRDefault="00541D69">
            <w:pPr>
              <w:pStyle w:val="ConsPlusNormal"/>
              <w:jc w:val="center"/>
            </w:pPr>
            <w:r>
              <w:t>3.2.</w:t>
            </w:r>
          </w:p>
        </w:tc>
        <w:tc>
          <w:tcPr>
            <w:tcW w:w="6520" w:type="dxa"/>
          </w:tcPr>
          <w:p w14:paraId="0ACAFF07" w14:textId="77777777" w:rsidR="00541D69" w:rsidRDefault="00541D69">
            <w:pPr>
              <w:pStyle w:val="ConsPlusNormal"/>
            </w:pPr>
            <w:r>
              <w:t>Не соответствует</w:t>
            </w:r>
          </w:p>
        </w:tc>
        <w:tc>
          <w:tcPr>
            <w:tcW w:w="1701" w:type="dxa"/>
          </w:tcPr>
          <w:p w14:paraId="28A66A10" w14:textId="77777777" w:rsidR="00541D69" w:rsidRDefault="00541D69">
            <w:pPr>
              <w:pStyle w:val="ConsPlusNormal"/>
            </w:pPr>
          </w:p>
        </w:tc>
      </w:tr>
      <w:tr w:rsidR="00541D69" w14:paraId="2DED85C2" w14:textId="77777777">
        <w:tc>
          <w:tcPr>
            <w:tcW w:w="9071" w:type="dxa"/>
            <w:gridSpan w:val="3"/>
          </w:tcPr>
          <w:p w14:paraId="0F28DE86" w14:textId="77777777" w:rsidR="00541D69" w:rsidRDefault="00541D69">
            <w:pPr>
              <w:pStyle w:val="ConsPlusNormal"/>
              <w:jc w:val="center"/>
            </w:pPr>
            <w:r>
              <w:t>4. Уровень изобретения</w:t>
            </w:r>
          </w:p>
        </w:tc>
      </w:tr>
      <w:tr w:rsidR="00541D69" w14:paraId="67665696" w14:textId="77777777">
        <w:tc>
          <w:tcPr>
            <w:tcW w:w="850" w:type="dxa"/>
          </w:tcPr>
          <w:p w14:paraId="0C313D78" w14:textId="77777777" w:rsidR="00541D69" w:rsidRDefault="00541D69">
            <w:pPr>
              <w:pStyle w:val="ConsPlusNormal"/>
              <w:jc w:val="center"/>
            </w:pPr>
            <w:r>
              <w:t>4.1.</w:t>
            </w:r>
          </w:p>
        </w:tc>
        <w:tc>
          <w:tcPr>
            <w:tcW w:w="6520" w:type="dxa"/>
          </w:tcPr>
          <w:p w14:paraId="580FDDD6" w14:textId="77777777" w:rsidR="00541D69" w:rsidRDefault="00541D69">
            <w:pPr>
              <w:pStyle w:val="ConsPlusNormal"/>
            </w:pPr>
            <w:r>
              <w:t>Усовершенствование прототипа</w:t>
            </w:r>
          </w:p>
        </w:tc>
        <w:tc>
          <w:tcPr>
            <w:tcW w:w="1701" w:type="dxa"/>
          </w:tcPr>
          <w:p w14:paraId="73BE5240" w14:textId="77777777" w:rsidR="00541D69" w:rsidRDefault="00541D69">
            <w:pPr>
              <w:pStyle w:val="ConsPlusNormal"/>
              <w:jc w:val="center"/>
            </w:pPr>
            <w:r>
              <w:t>1</w:t>
            </w:r>
          </w:p>
        </w:tc>
      </w:tr>
      <w:tr w:rsidR="00541D69" w14:paraId="4A1E2E4D" w14:textId="77777777">
        <w:tc>
          <w:tcPr>
            <w:tcW w:w="850" w:type="dxa"/>
          </w:tcPr>
          <w:p w14:paraId="5C14A3B7" w14:textId="77777777" w:rsidR="00541D69" w:rsidRDefault="00541D69">
            <w:pPr>
              <w:pStyle w:val="ConsPlusNormal"/>
              <w:jc w:val="center"/>
            </w:pPr>
            <w:r>
              <w:t>4.2.</w:t>
            </w:r>
          </w:p>
        </w:tc>
        <w:tc>
          <w:tcPr>
            <w:tcW w:w="6520" w:type="dxa"/>
          </w:tcPr>
          <w:p w14:paraId="1ED97A8D" w14:textId="77777777" w:rsidR="00541D69" w:rsidRDefault="00541D69">
            <w:pPr>
              <w:pStyle w:val="ConsPlusNormal"/>
            </w:pPr>
            <w:r>
              <w:t>Комплексная защита (способ, продукт и т.п.)</w:t>
            </w:r>
          </w:p>
        </w:tc>
        <w:tc>
          <w:tcPr>
            <w:tcW w:w="1701" w:type="dxa"/>
          </w:tcPr>
          <w:p w14:paraId="183F2940" w14:textId="77777777" w:rsidR="00541D69" w:rsidRDefault="00541D69">
            <w:pPr>
              <w:pStyle w:val="ConsPlusNormal"/>
              <w:jc w:val="center"/>
            </w:pPr>
            <w:r>
              <w:t>2</w:t>
            </w:r>
          </w:p>
        </w:tc>
      </w:tr>
      <w:tr w:rsidR="00541D69" w14:paraId="0E7D368B" w14:textId="77777777">
        <w:tc>
          <w:tcPr>
            <w:tcW w:w="850" w:type="dxa"/>
          </w:tcPr>
          <w:p w14:paraId="02E326B4" w14:textId="77777777" w:rsidR="00541D69" w:rsidRDefault="00541D69">
            <w:pPr>
              <w:pStyle w:val="ConsPlusNormal"/>
              <w:jc w:val="center"/>
            </w:pPr>
            <w:r>
              <w:t>4.3.</w:t>
            </w:r>
          </w:p>
        </w:tc>
        <w:tc>
          <w:tcPr>
            <w:tcW w:w="6520" w:type="dxa"/>
          </w:tcPr>
          <w:p w14:paraId="5F507BFD" w14:textId="77777777" w:rsidR="00541D69" w:rsidRDefault="00541D69">
            <w:pPr>
              <w:pStyle w:val="ConsPlusNormal"/>
            </w:pPr>
            <w:r>
              <w:t>Принципиально новый (по формуле изобретения)</w:t>
            </w:r>
          </w:p>
        </w:tc>
        <w:tc>
          <w:tcPr>
            <w:tcW w:w="1701" w:type="dxa"/>
          </w:tcPr>
          <w:p w14:paraId="2DB18662" w14:textId="77777777" w:rsidR="00541D69" w:rsidRDefault="00541D69">
            <w:pPr>
              <w:pStyle w:val="ConsPlusNormal"/>
              <w:jc w:val="center"/>
            </w:pPr>
            <w:r>
              <w:t>5</w:t>
            </w:r>
          </w:p>
        </w:tc>
      </w:tr>
      <w:tr w:rsidR="00541D69" w14:paraId="0F158AE9" w14:textId="77777777">
        <w:tc>
          <w:tcPr>
            <w:tcW w:w="9071" w:type="dxa"/>
            <w:gridSpan w:val="3"/>
          </w:tcPr>
          <w:p w14:paraId="74A23D46" w14:textId="77777777" w:rsidR="00541D69" w:rsidRDefault="00541D69">
            <w:pPr>
              <w:pStyle w:val="ConsPlusNormal"/>
              <w:jc w:val="center"/>
            </w:pPr>
            <w:r>
              <w:t>5. Инновационная привлекательность изобретения</w:t>
            </w:r>
          </w:p>
        </w:tc>
      </w:tr>
      <w:tr w:rsidR="00541D69" w14:paraId="6B2190A1" w14:textId="77777777">
        <w:tc>
          <w:tcPr>
            <w:tcW w:w="850" w:type="dxa"/>
          </w:tcPr>
          <w:p w14:paraId="487ED673" w14:textId="77777777" w:rsidR="00541D69" w:rsidRDefault="00541D69">
            <w:pPr>
              <w:pStyle w:val="ConsPlusNormal"/>
              <w:jc w:val="center"/>
            </w:pPr>
            <w:r>
              <w:t>5.1.</w:t>
            </w:r>
          </w:p>
        </w:tc>
        <w:tc>
          <w:tcPr>
            <w:tcW w:w="6520" w:type="dxa"/>
          </w:tcPr>
          <w:p w14:paraId="44F5D065" w14:textId="77777777" w:rsidR="00541D69" w:rsidRDefault="00541D69">
            <w:pPr>
              <w:pStyle w:val="ConsPlusNormal"/>
              <w:jc w:val="both"/>
            </w:pPr>
            <w:r>
              <w:t>Заключение лицензионных договоров о предоставлении права использования изобретения в Российской Федерации (за каждый)</w:t>
            </w:r>
          </w:p>
        </w:tc>
        <w:tc>
          <w:tcPr>
            <w:tcW w:w="1701" w:type="dxa"/>
          </w:tcPr>
          <w:p w14:paraId="25488BA2" w14:textId="77777777" w:rsidR="00541D69" w:rsidRDefault="00541D69">
            <w:pPr>
              <w:pStyle w:val="ConsPlusNormal"/>
              <w:jc w:val="center"/>
            </w:pPr>
            <w:r>
              <w:t>2</w:t>
            </w:r>
          </w:p>
        </w:tc>
      </w:tr>
      <w:tr w:rsidR="00541D69" w14:paraId="3EA54CED" w14:textId="77777777">
        <w:tc>
          <w:tcPr>
            <w:tcW w:w="850" w:type="dxa"/>
          </w:tcPr>
          <w:p w14:paraId="01B654F9" w14:textId="77777777" w:rsidR="00541D69" w:rsidRDefault="00541D69">
            <w:pPr>
              <w:pStyle w:val="ConsPlusNormal"/>
              <w:jc w:val="center"/>
            </w:pPr>
            <w:r>
              <w:t>5.2.</w:t>
            </w:r>
          </w:p>
        </w:tc>
        <w:tc>
          <w:tcPr>
            <w:tcW w:w="6520" w:type="dxa"/>
          </w:tcPr>
          <w:p w14:paraId="4AE677E6" w14:textId="77777777" w:rsidR="00541D69" w:rsidRDefault="00541D69">
            <w:pPr>
              <w:pStyle w:val="ConsPlusNormal"/>
              <w:jc w:val="both"/>
            </w:pPr>
            <w:r>
              <w:t>Заключение лицензионных договоров о предоставлении права использования изобретения за рубежом (за каждый)</w:t>
            </w:r>
          </w:p>
        </w:tc>
        <w:tc>
          <w:tcPr>
            <w:tcW w:w="1701" w:type="dxa"/>
          </w:tcPr>
          <w:p w14:paraId="0692892E" w14:textId="77777777" w:rsidR="00541D69" w:rsidRDefault="00541D69">
            <w:pPr>
              <w:pStyle w:val="ConsPlusNormal"/>
              <w:jc w:val="center"/>
            </w:pPr>
            <w:r>
              <w:t>5</w:t>
            </w:r>
          </w:p>
        </w:tc>
      </w:tr>
      <w:tr w:rsidR="00541D69" w14:paraId="6D7D23D0" w14:textId="77777777">
        <w:tc>
          <w:tcPr>
            <w:tcW w:w="850" w:type="dxa"/>
          </w:tcPr>
          <w:p w14:paraId="6685082C" w14:textId="77777777" w:rsidR="00541D69" w:rsidRDefault="00541D69">
            <w:pPr>
              <w:pStyle w:val="ConsPlusNormal"/>
              <w:jc w:val="center"/>
            </w:pPr>
            <w:r>
              <w:t>5.3.</w:t>
            </w:r>
          </w:p>
        </w:tc>
        <w:tc>
          <w:tcPr>
            <w:tcW w:w="6520" w:type="dxa"/>
          </w:tcPr>
          <w:p w14:paraId="1897654A" w14:textId="77777777" w:rsidR="00541D69" w:rsidRDefault="00541D69">
            <w:pPr>
              <w:pStyle w:val="ConsPlusNormal"/>
              <w:jc w:val="both"/>
            </w:pPr>
            <w:r>
              <w:t>Участие изобретения или продукции, изготовленной благодаря внедрению изобретения, в выставках, ярмарках (за каждую)</w:t>
            </w:r>
          </w:p>
        </w:tc>
        <w:tc>
          <w:tcPr>
            <w:tcW w:w="1701" w:type="dxa"/>
          </w:tcPr>
          <w:p w14:paraId="0315918B" w14:textId="77777777" w:rsidR="00541D69" w:rsidRDefault="00541D69">
            <w:pPr>
              <w:pStyle w:val="ConsPlusNormal"/>
              <w:jc w:val="center"/>
            </w:pPr>
            <w:r>
              <w:t>1</w:t>
            </w:r>
          </w:p>
        </w:tc>
      </w:tr>
      <w:tr w:rsidR="00541D69" w14:paraId="7B09576A" w14:textId="77777777">
        <w:tc>
          <w:tcPr>
            <w:tcW w:w="9071" w:type="dxa"/>
            <w:gridSpan w:val="3"/>
          </w:tcPr>
          <w:p w14:paraId="74D3C3BE" w14:textId="77777777" w:rsidR="00541D69" w:rsidRDefault="00541D69">
            <w:pPr>
              <w:pStyle w:val="ConsPlusNormal"/>
              <w:jc w:val="center"/>
            </w:pPr>
            <w:r>
              <w:t>6. Маркетинговые и экономические показатели</w:t>
            </w:r>
          </w:p>
        </w:tc>
      </w:tr>
      <w:tr w:rsidR="00541D69" w14:paraId="280FF1DD" w14:textId="77777777">
        <w:tc>
          <w:tcPr>
            <w:tcW w:w="9071" w:type="dxa"/>
            <w:gridSpan w:val="3"/>
          </w:tcPr>
          <w:p w14:paraId="306B8667" w14:textId="77777777" w:rsidR="00541D69" w:rsidRDefault="00541D69">
            <w:pPr>
              <w:pStyle w:val="ConsPlusNormal"/>
              <w:jc w:val="center"/>
            </w:pPr>
            <w:r>
              <w:t>6.1. Уровень разработки технического решения</w:t>
            </w:r>
          </w:p>
        </w:tc>
      </w:tr>
      <w:tr w:rsidR="00541D69" w14:paraId="1DDC2704" w14:textId="77777777">
        <w:tc>
          <w:tcPr>
            <w:tcW w:w="850" w:type="dxa"/>
          </w:tcPr>
          <w:p w14:paraId="06BE79F7" w14:textId="77777777" w:rsidR="00541D69" w:rsidRDefault="00541D69">
            <w:pPr>
              <w:pStyle w:val="ConsPlusNormal"/>
              <w:jc w:val="center"/>
            </w:pPr>
            <w:r>
              <w:t>6.1.1.</w:t>
            </w:r>
          </w:p>
        </w:tc>
        <w:tc>
          <w:tcPr>
            <w:tcW w:w="6520" w:type="dxa"/>
          </w:tcPr>
          <w:p w14:paraId="5459A191" w14:textId="77777777" w:rsidR="00541D69" w:rsidRDefault="00541D69">
            <w:pPr>
              <w:pStyle w:val="ConsPlusNormal"/>
            </w:pPr>
            <w:r>
              <w:t>Стадия научно-исследовательской работы</w:t>
            </w:r>
          </w:p>
        </w:tc>
        <w:tc>
          <w:tcPr>
            <w:tcW w:w="1701" w:type="dxa"/>
          </w:tcPr>
          <w:p w14:paraId="0D98114B" w14:textId="77777777" w:rsidR="00541D69" w:rsidRDefault="00541D69">
            <w:pPr>
              <w:pStyle w:val="ConsPlusNormal"/>
              <w:jc w:val="center"/>
            </w:pPr>
            <w:r>
              <w:t>1</w:t>
            </w:r>
          </w:p>
        </w:tc>
      </w:tr>
      <w:tr w:rsidR="00541D69" w14:paraId="3286537D" w14:textId="77777777">
        <w:tc>
          <w:tcPr>
            <w:tcW w:w="850" w:type="dxa"/>
          </w:tcPr>
          <w:p w14:paraId="21D183D8" w14:textId="77777777" w:rsidR="00541D69" w:rsidRDefault="00541D69">
            <w:pPr>
              <w:pStyle w:val="ConsPlusNormal"/>
              <w:jc w:val="center"/>
            </w:pPr>
            <w:r>
              <w:t>6.1.2.</w:t>
            </w:r>
          </w:p>
        </w:tc>
        <w:tc>
          <w:tcPr>
            <w:tcW w:w="6520" w:type="dxa"/>
          </w:tcPr>
          <w:p w14:paraId="7DBBC291" w14:textId="77777777" w:rsidR="00541D69" w:rsidRDefault="00541D69">
            <w:pPr>
              <w:pStyle w:val="ConsPlusNormal"/>
            </w:pPr>
            <w:r>
              <w:t>Стадия опытно-конструкторской работы</w:t>
            </w:r>
          </w:p>
        </w:tc>
        <w:tc>
          <w:tcPr>
            <w:tcW w:w="1701" w:type="dxa"/>
          </w:tcPr>
          <w:p w14:paraId="2724315C" w14:textId="77777777" w:rsidR="00541D69" w:rsidRDefault="00541D69">
            <w:pPr>
              <w:pStyle w:val="ConsPlusNormal"/>
              <w:jc w:val="center"/>
            </w:pPr>
            <w:r>
              <w:t>2</w:t>
            </w:r>
          </w:p>
        </w:tc>
      </w:tr>
      <w:tr w:rsidR="00541D69" w14:paraId="77DDDCB3" w14:textId="77777777">
        <w:tc>
          <w:tcPr>
            <w:tcW w:w="850" w:type="dxa"/>
          </w:tcPr>
          <w:p w14:paraId="663DBDAC" w14:textId="77777777" w:rsidR="00541D69" w:rsidRDefault="00541D69">
            <w:pPr>
              <w:pStyle w:val="ConsPlusNormal"/>
              <w:jc w:val="center"/>
            </w:pPr>
            <w:r>
              <w:t>6.1.3.</w:t>
            </w:r>
          </w:p>
        </w:tc>
        <w:tc>
          <w:tcPr>
            <w:tcW w:w="6520" w:type="dxa"/>
          </w:tcPr>
          <w:p w14:paraId="69A25276" w14:textId="77777777" w:rsidR="00541D69" w:rsidRDefault="00541D69">
            <w:pPr>
              <w:pStyle w:val="ConsPlusNormal"/>
            </w:pPr>
            <w:r>
              <w:t>Опытное производство</w:t>
            </w:r>
          </w:p>
        </w:tc>
        <w:tc>
          <w:tcPr>
            <w:tcW w:w="1701" w:type="dxa"/>
          </w:tcPr>
          <w:p w14:paraId="1342770D" w14:textId="77777777" w:rsidR="00541D69" w:rsidRDefault="00541D69">
            <w:pPr>
              <w:pStyle w:val="ConsPlusNormal"/>
              <w:jc w:val="center"/>
            </w:pPr>
            <w:r>
              <w:t>3</w:t>
            </w:r>
          </w:p>
        </w:tc>
      </w:tr>
      <w:tr w:rsidR="00541D69" w14:paraId="18CF0821" w14:textId="77777777">
        <w:tc>
          <w:tcPr>
            <w:tcW w:w="850" w:type="dxa"/>
          </w:tcPr>
          <w:p w14:paraId="1568BAF6" w14:textId="77777777" w:rsidR="00541D69" w:rsidRDefault="00541D69">
            <w:pPr>
              <w:pStyle w:val="ConsPlusNormal"/>
              <w:jc w:val="center"/>
            </w:pPr>
            <w:r>
              <w:t>6.1.4.</w:t>
            </w:r>
          </w:p>
        </w:tc>
        <w:tc>
          <w:tcPr>
            <w:tcW w:w="6520" w:type="dxa"/>
          </w:tcPr>
          <w:p w14:paraId="6DD933A0" w14:textId="77777777" w:rsidR="00541D69" w:rsidRDefault="00541D69">
            <w:pPr>
              <w:pStyle w:val="ConsPlusNormal"/>
            </w:pPr>
            <w:r>
              <w:t>Серийное производство</w:t>
            </w:r>
          </w:p>
        </w:tc>
        <w:tc>
          <w:tcPr>
            <w:tcW w:w="1701" w:type="dxa"/>
          </w:tcPr>
          <w:p w14:paraId="409E6D2C" w14:textId="77777777" w:rsidR="00541D69" w:rsidRDefault="00541D69">
            <w:pPr>
              <w:pStyle w:val="ConsPlusNormal"/>
              <w:jc w:val="center"/>
            </w:pPr>
            <w:r>
              <w:t>5</w:t>
            </w:r>
          </w:p>
        </w:tc>
      </w:tr>
      <w:tr w:rsidR="00541D69" w14:paraId="5BE7EF7A" w14:textId="77777777">
        <w:tc>
          <w:tcPr>
            <w:tcW w:w="9071" w:type="dxa"/>
            <w:gridSpan w:val="3"/>
          </w:tcPr>
          <w:p w14:paraId="597796FB" w14:textId="77777777" w:rsidR="00541D69" w:rsidRDefault="00541D69">
            <w:pPr>
              <w:pStyle w:val="ConsPlusNormal"/>
              <w:jc w:val="center"/>
            </w:pPr>
            <w:r>
              <w:t>6.2. Экономическая привлекательность изобретения</w:t>
            </w:r>
          </w:p>
        </w:tc>
      </w:tr>
      <w:tr w:rsidR="00541D69" w14:paraId="458D6129" w14:textId="77777777">
        <w:tc>
          <w:tcPr>
            <w:tcW w:w="850" w:type="dxa"/>
          </w:tcPr>
          <w:p w14:paraId="6BDB026B" w14:textId="77777777" w:rsidR="00541D69" w:rsidRDefault="00541D69">
            <w:pPr>
              <w:pStyle w:val="ConsPlusNormal"/>
              <w:jc w:val="center"/>
            </w:pPr>
            <w:bookmarkStart w:id="7" w:name="P565"/>
            <w:bookmarkEnd w:id="7"/>
            <w:r>
              <w:t>6.2.1.</w:t>
            </w:r>
          </w:p>
        </w:tc>
        <w:tc>
          <w:tcPr>
            <w:tcW w:w="6520" w:type="dxa"/>
          </w:tcPr>
          <w:p w14:paraId="4BF8C0AD" w14:textId="77777777" w:rsidR="00541D69" w:rsidRDefault="00541D69">
            <w:pPr>
              <w:pStyle w:val="ConsPlusNormal"/>
            </w:pPr>
            <w:r>
              <w:t>Коэффициент достигнутого результата (К1)</w:t>
            </w:r>
          </w:p>
        </w:tc>
        <w:tc>
          <w:tcPr>
            <w:tcW w:w="1701" w:type="dxa"/>
          </w:tcPr>
          <w:p w14:paraId="210485CA" w14:textId="77777777" w:rsidR="00541D69" w:rsidRDefault="00541D69">
            <w:pPr>
              <w:pStyle w:val="ConsPlusNormal"/>
              <w:jc w:val="center"/>
            </w:pPr>
            <w:r>
              <w:t>2 - 10</w:t>
            </w:r>
          </w:p>
        </w:tc>
      </w:tr>
      <w:tr w:rsidR="00541D69" w14:paraId="184AC311" w14:textId="77777777">
        <w:tc>
          <w:tcPr>
            <w:tcW w:w="850" w:type="dxa"/>
          </w:tcPr>
          <w:p w14:paraId="5BD5465F" w14:textId="77777777" w:rsidR="00541D69" w:rsidRDefault="00541D69">
            <w:pPr>
              <w:pStyle w:val="ConsPlusNormal"/>
              <w:jc w:val="center"/>
            </w:pPr>
            <w:r>
              <w:t>6.2.2.</w:t>
            </w:r>
          </w:p>
        </w:tc>
        <w:tc>
          <w:tcPr>
            <w:tcW w:w="6520" w:type="dxa"/>
          </w:tcPr>
          <w:p w14:paraId="1FF99A9B" w14:textId="77777777" w:rsidR="00541D69" w:rsidRDefault="00541D69">
            <w:pPr>
              <w:pStyle w:val="ConsPlusNormal"/>
              <w:jc w:val="both"/>
            </w:pPr>
            <w:r>
              <w:t>Коэффициент сложности технической задачи, которая решается изобретением (К2)</w:t>
            </w:r>
          </w:p>
        </w:tc>
        <w:tc>
          <w:tcPr>
            <w:tcW w:w="1701" w:type="dxa"/>
          </w:tcPr>
          <w:p w14:paraId="45ACFBF5" w14:textId="77777777" w:rsidR="00541D69" w:rsidRDefault="00541D69">
            <w:pPr>
              <w:pStyle w:val="ConsPlusNormal"/>
              <w:jc w:val="center"/>
            </w:pPr>
            <w:r>
              <w:t>2 - 12,5</w:t>
            </w:r>
          </w:p>
        </w:tc>
      </w:tr>
      <w:tr w:rsidR="00541D69" w14:paraId="4C8F02FC" w14:textId="77777777">
        <w:tc>
          <w:tcPr>
            <w:tcW w:w="850" w:type="dxa"/>
          </w:tcPr>
          <w:p w14:paraId="072A2D95" w14:textId="77777777" w:rsidR="00541D69" w:rsidRDefault="00541D69">
            <w:pPr>
              <w:pStyle w:val="ConsPlusNormal"/>
              <w:jc w:val="center"/>
            </w:pPr>
            <w:bookmarkStart w:id="8" w:name="P571"/>
            <w:bookmarkEnd w:id="8"/>
            <w:r>
              <w:t>6.2.3.</w:t>
            </w:r>
          </w:p>
        </w:tc>
        <w:tc>
          <w:tcPr>
            <w:tcW w:w="6520" w:type="dxa"/>
          </w:tcPr>
          <w:p w14:paraId="78236EC3" w14:textId="77777777" w:rsidR="00541D69" w:rsidRDefault="00541D69">
            <w:pPr>
              <w:pStyle w:val="ConsPlusNormal"/>
            </w:pPr>
            <w:r>
              <w:t>Коэффициент уровня новизны (К3)</w:t>
            </w:r>
          </w:p>
        </w:tc>
        <w:tc>
          <w:tcPr>
            <w:tcW w:w="1701" w:type="dxa"/>
          </w:tcPr>
          <w:p w14:paraId="025D338B" w14:textId="77777777" w:rsidR="00541D69" w:rsidRDefault="00541D69">
            <w:pPr>
              <w:pStyle w:val="ConsPlusNormal"/>
              <w:jc w:val="center"/>
            </w:pPr>
            <w:r>
              <w:t>3 - 8</w:t>
            </w:r>
          </w:p>
        </w:tc>
      </w:tr>
      <w:tr w:rsidR="00541D69" w14:paraId="7DB01860" w14:textId="77777777">
        <w:tc>
          <w:tcPr>
            <w:tcW w:w="850" w:type="dxa"/>
          </w:tcPr>
          <w:p w14:paraId="25724CD3" w14:textId="77777777" w:rsidR="00541D69" w:rsidRDefault="00541D69">
            <w:pPr>
              <w:pStyle w:val="ConsPlusNormal"/>
              <w:jc w:val="center"/>
            </w:pPr>
            <w:r>
              <w:t>6.2.4.</w:t>
            </w:r>
          </w:p>
        </w:tc>
        <w:tc>
          <w:tcPr>
            <w:tcW w:w="6520" w:type="dxa"/>
          </w:tcPr>
          <w:p w14:paraId="2CFA0BE0" w14:textId="77777777" w:rsidR="00541D69" w:rsidRDefault="00541D69">
            <w:pPr>
              <w:pStyle w:val="ConsPlusNormal"/>
            </w:pPr>
            <w:r>
              <w:t>Коэффициент объема выпуска изобретения (К4)</w:t>
            </w:r>
          </w:p>
        </w:tc>
        <w:tc>
          <w:tcPr>
            <w:tcW w:w="1701" w:type="dxa"/>
          </w:tcPr>
          <w:p w14:paraId="0FA66652" w14:textId="77777777" w:rsidR="00541D69" w:rsidRDefault="00541D69">
            <w:pPr>
              <w:pStyle w:val="ConsPlusNormal"/>
              <w:jc w:val="center"/>
            </w:pPr>
            <w:r>
              <w:t>1 - 5</w:t>
            </w:r>
          </w:p>
        </w:tc>
      </w:tr>
      <w:tr w:rsidR="00541D69" w14:paraId="1B3CFC35" w14:textId="77777777">
        <w:tc>
          <w:tcPr>
            <w:tcW w:w="9071" w:type="dxa"/>
            <w:gridSpan w:val="3"/>
          </w:tcPr>
          <w:p w14:paraId="67A40ABE" w14:textId="77777777" w:rsidR="00541D69" w:rsidRDefault="00541D69">
            <w:pPr>
              <w:pStyle w:val="ConsPlusNormal"/>
              <w:jc w:val="both"/>
            </w:pPr>
            <w:r>
              <w:t>Общее количество баллов</w:t>
            </w:r>
          </w:p>
        </w:tc>
      </w:tr>
    </w:tbl>
    <w:p w14:paraId="0DA44749" w14:textId="77777777" w:rsidR="00541D69" w:rsidRDefault="00541D69">
      <w:pPr>
        <w:pStyle w:val="ConsPlusNormal"/>
        <w:ind w:firstLine="540"/>
        <w:jc w:val="both"/>
      </w:pPr>
    </w:p>
    <w:p w14:paraId="724F80AD" w14:textId="77777777" w:rsidR="00541D69" w:rsidRDefault="00541D69">
      <w:pPr>
        <w:pStyle w:val="ConsPlusNormal"/>
        <w:ind w:firstLine="540"/>
        <w:jc w:val="both"/>
      </w:pPr>
      <w:r>
        <w:t xml:space="preserve">Значения показателей К1, К2, К3, указанных в </w:t>
      </w:r>
      <w:hyperlink w:anchor="P565" w:history="1">
        <w:r>
          <w:rPr>
            <w:color w:val="0000FF"/>
          </w:rPr>
          <w:t>подпунктах 6.2.1</w:t>
        </w:r>
      </w:hyperlink>
      <w:r>
        <w:t xml:space="preserve"> - </w:t>
      </w:r>
      <w:hyperlink w:anchor="P571" w:history="1">
        <w:r>
          <w:rPr>
            <w:color w:val="0000FF"/>
          </w:rPr>
          <w:t>6.2.3 таблицы 1</w:t>
        </w:r>
      </w:hyperlink>
      <w:r>
        <w:t xml:space="preserve">, приведены в </w:t>
      </w:r>
      <w:hyperlink w:anchor="P583" w:history="1">
        <w:r>
          <w:rPr>
            <w:color w:val="0000FF"/>
          </w:rPr>
          <w:t>таблицах 2</w:t>
        </w:r>
      </w:hyperlink>
      <w:r>
        <w:t xml:space="preserve"> - </w:t>
      </w:r>
      <w:hyperlink w:anchor="P642" w:history="1">
        <w:r>
          <w:rPr>
            <w:color w:val="0000FF"/>
          </w:rPr>
          <w:t>4</w:t>
        </w:r>
      </w:hyperlink>
      <w:r>
        <w:t xml:space="preserve"> и используются для всех представленных изобретений.</w:t>
      </w:r>
    </w:p>
    <w:p w14:paraId="6F085FC9" w14:textId="77777777" w:rsidR="00541D69" w:rsidRDefault="00541D69">
      <w:pPr>
        <w:pStyle w:val="ConsPlusNormal"/>
        <w:ind w:firstLine="540"/>
        <w:jc w:val="both"/>
      </w:pPr>
    </w:p>
    <w:p w14:paraId="2F4F9470" w14:textId="77777777" w:rsidR="00541D69" w:rsidRDefault="00541D69">
      <w:pPr>
        <w:pStyle w:val="ConsPlusNormal"/>
        <w:jc w:val="right"/>
        <w:outlineLvl w:val="2"/>
      </w:pPr>
      <w:r>
        <w:t>Таблица 2</w:t>
      </w:r>
    </w:p>
    <w:p w14:paraId="1AFE4E41" w14:textId="77777777" w:rsidR="00541D69" w:rsidRDefault="00541D69">
      <w:pPr>
        <w:pStyle w:val="ConsPlusNormal"/>
        <w:ind w:firstLine="540"/>
        <w:jc w:val="both"/>
      </w:pPr>
    </w:p>
    <w:p w14:paraId="290CC49E" w14:textId="77777777" w:rsidR="00541D69" w:rsidRDefault="00541D69">
      <w:pPr>
        <w:pStyle w:val="ConsPlusTitle"/>
        <w:jc w:val="center"/>
      </w:pPr>
      <w:bookmarkStart w:id="9" w:name="P583"/>
      <w:bookmarkEnd w:id="9"/>
      <w:r>
        <w:t>КОЭФФИЦИЕНТ ДОСТИГНУТОГО РЕЗУЛЬТАТА (К1)</w:t>
      </w:r>
    </w:p>
    <w:p w14:paraId="69DFB34B"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13D88963" w14:textId="77777777">
        <w:tc>
          <w:tcPr>
            <w:tcW w:w="624" w:type="dxa"/>
          </w:tcPr>
          <w:p w14:paraId="45EE328A" w14:textId="77777777" w:rsidR="00541D69" w:rsidRDefault="00541D69">
            <w:pPr>
              <w:pStyle w:val="ConsPlusNormal"/>
              <w:jc w:val="center"/>
            </w:pPr>
            <w:r>
              <w:t>N п/п</w:t>
            </w:r>
          </w:p>
        </w:tc>
        <w:tc>
          <w:tcPr>
            <w:tcW w:w="7030" w:type="dxa"/>
          </w:tcPr>
          <w:p w14:paraId="5E15C05B" w14:textId="77777777" w:rsidR="00541D69" w:rsidRDefault="00541D69">
            <w:pPr>
              <w:pStyle w:val="ConsPlusNormal"/>
              <w:jc w:val="center"/>
            </w:pPr>
            <w:r>
              <w:t>Достигнутый результат</w:t>
            </w:r>
          </w:p>
        </w:tc>
        <w:tc>
          <w:tcPr>
            <w:tcW w:w="1417" w:type="dxa"/>
          </w:tcPr>
          <w:p w14:paraId="0381564D" w14:textId="77777777" w:rsidR="00541D69" w:rsidRDefault="00541D69">
            <w:pPr>
              <w:pStyle w:val="ConsPlusNormal"/>
              <w:jc w:val="center"/>
            </w:pPr>
            <w:r>
              <w:t>Значение К1</w:t>
            </w:r>
          </w:p>
        </w:tc>
      </w:tr>
      <w:tr w:rsidR="00541D69" w14:paraId="2E7BB717" w14:textId="77777777">
        <w:tc>
          <w:tcPr>
            <w:tcW w:w="624" w:type="dxa"/>
          </w:tcPr>
          <w:p w14:paraId="751B6464" w14:textId="77777777" w:rsidR="00541D69" w:rsidRDefault="00541D69">
            <w:pPr>
              <w:pStyle w:val="ConsPlusNormal"/>
              <w:jc w:val="center"/>
            </w:pPr>
            <w:r>
              <w:t>1.</w:t>
            </w:r>
          </w:p>
        </w:tc>
        <w:tc>
          <w:tcPr>
            <w:tcW w:w="7030" w:type="dxa"/>
          </w:tcPr>
          <w:p w14:paraId="36E750D5" w14:textId="77777777" w:rsidR="00541D69" w:rsidRDefault="00541D69">
            <w:pPr>
              <w:pStyle w:val="ConsPlusNormal"/>
              <w:jc w:val="both"/>
            </w:pPr>
            <w:r>
              <w:t>Достижение заданных второстепенных технических характеристик, которые не являются определяющими для конкретной продукции (технологического процесса)</w:t>
            </w:r>
          </w:p>
        </w:tc>
        <w:tc>
          <w:tcPr>
            <w:tcW w:w="1417" w:type="dxa"/>
          </w:tcPr>
          <w:p w14:paraId="6314C2A2" w14:textId="77777777" w:rsidR="00541D69" w:rsidRDefault="00541D69">
            <w:pPr>
              <w:pStyle w:val="ConsPlusNormal"/>
              <w:jc w:val="center"/>
            </w:pPr>
            <w:r>
              <w:t>2</w:t>
            </w:r>
          </w:p>
        </w:tc>
      </w:tr>
      <w:tr w:rsidR="00541D69" w14:paraId="6539A90D" w14:textId="77777777">
        <w:tc>
          <w:tcPr>
            <w:tcW w:w="624" w:type="dxa"/>
          </w:tcPr>
          <w:p w14:paraId="5B2BB8F5" w14:textId="77777777" w:rsidR="00541D69" w:rsidRDefault="00541D69">
            <w:pPr>
              <w:pStyle w:val="ConsPlusNormal"/>
              <w:jc w:val="center"/>
            </w:pPr>
            <w:r>
              <w:t>2.</w:t>
            </w:r>
          </w:p>
        </w:tc>
        <w:tc>
          <w:tcPr>
            <w:tcW w:w="7030" w:type="dxa"/>
          </w:tcPr>
          <w:p w14:paraId="37637369" w14:textId="77777777" w:rsidR="00541D69" w:rsidRDefault="00541D69">
            <w:pPr>
              <w:pStyle w:val="ConsPlusNormal"/>
              <w:jc w:val="both"/>
            </w:pPr>
            <w:r>
              <w:t>Достижение документально подтвержденных технических характеристик</w:t>
            </w:r>
          </w:p>
        </w:tc>
        <w:tc>
          <w:tcPr>
            <w:tcW w:w="1417" w:type="dxa"/>
          </w:tcPr>
          <w:p w14:paraId="7D4F45E7" w14:textId="77777777" w:rsidR="00541D69" w:rsidRDefault="00541D69">
            <w:pPr>
              <w:pStyle w:val="ConsPlusNormal"/>
              <w:jc w:val="center"/>
            </w:pPr>
            <w:r>
              <w:t>3</w:t>
            </w:r>
          </w:p>
        </w:tc>
      </w:tr>
      <w:tr w:rsidR="00541D69" w14:paraId="42FBFB44" w14:textId="77777777">
        <w:tc>
          <w:tcPr>
            <w:tcW w:w="624" w:type="dxa"/>
          </w:tcPr>
          <w:p w14:paraId="7017348E" w14:textId="77777777" w:rsidR="00541D69" w:rsidRDefault="00541D69">
            <w:pPr>
              <w:pStyle w:val="ConsPlusNormal"/>
              <w:jc w:val="center"/>
            </w:pPr>
            <w:r>
              <w:t>3.</w:t>
            </w:r>
          </w:p>
        </w:tc>
        <w:tc>
          <w:tcPr>
            <w:tcW w:w="7030" w:type="dxa"/>
          </w:tcPr>
          <w:p w14:paraId="45482DD0" w14:textId="77777777" w:rsidR="00541D69" w:rsidRDefault="00541D69">
            <w:pPr>
              <w:pStyle w:val="ConsPlusNormal"/>
              <w:jc w:val="both"/>
            </w:pPr>
            <w:r>
              <w:t>Достижение основных документально подтвержденных технических характеристик, которые являются определяющими для конкретной продукции (технологического процесса)</w:t>
            </w:r>
          </w:p>
        </w:tc>
        <w:tc>
          <w:tcPr>
            <w:tcW w:w="1417" w:type="dxa"/>
          </w:tcPr>
          <w:p w14:paraId="7D1252B6" w14:textId="77777777" w:rsidR="00541D69" w:rsidRDefault="00541D69">
            <w:pPr>
              <w:pStyle w:val="ConsPlusNormal"/>
              <w:jc w:val="center"/>
            </w:pPr>
            <w:r>
              <w:t>4</w:t>
            </w:r>
          </w:p>
        </w:tc>
      </w:tr>
      <w:tr w:rsidR="00541D69" w14:paraId="5DFAD95C" w14:textId="77777777">
        <w:tc>
          <w:tcPr>
            <w:tcW w:w="624" w:type="dxa"/>
          </w:tcPr>
          <w:p w14:paraId="57E32FF3" w14:textId="77777777" w:rsidR="00541D69" w:rsidRDefault="00541D69">
            <w:pPr>
              <w:pStyle w:val="ConsPlusNormal"/>
              <w:jc w:val="center"/>
            </w:pPr>
            <w:r>
              <w:t>4.</w:t>
            </w:r>
          </w:p>
        </w:tc>
        <w:tc>
          <w:tcPr>
            <w:tcW w:w="7030" w:type="dxa"/>
          </w:tcPr>
          <w:p w14:paraId="41B36BB9" w14:textId="77777777" w:rsidR="00541D69" w:rsidRDefault="00541D69">
            <w:pPr>
              <w:pStyle w:val="ConsPlusNormal"/>
              <w:jc w:val="both"/>
            </w:pPr>
            <w:r>
              <w:t>Достижение качественно новых основных документально подтвержденных технических характеристик продукции (технологического процесса)</w:t>
            </w:r>
          </w:p>
        </w:tc>
        <w:tc>
          <w:tcPr>
            <w:tcW w:w="1417" w:type="dxa"/>
          </w:tcPr>
          <w:p w14:paraId="1B386802" w14:textId="77777777" w:rsidR="00541D69" w:rsidRDefault="00541D69">
            <w:pPr>
              <w:pStyle w:val="ConsPlusNormal"/>
              <w:jc w:val="center"/>
            </w:pPr>
            <w:r>
              <w:t>6</w:t>
            </w:r>
          </w:p>
        </w:tc>
      </w:tr>
      <w:tr w:rsidR="00541D69" w14:paraId="2F051465" w14:textId="77777777">
        <w:tc>
          <w:tcPr>
            <w:tcW w:w="624" w:type="dxa"/>
          </w:tcPr>
          <w:p w14:paraId="7B7186F2" w14:textId="77777777" w:rsidR="00541D69" w:rsidRDefault="00541D69">
            <w:pPr>
              <w:pStyle w:val="ConsPlusNormal"/>
              <w:jc w:val="center"/>
            </w:pPr>
            <w:r>
              <w:t>5.</w:t>
            </w:r>
          </w:p>
        </w:tc>
        <w:tc>
          <w:tcPr>
            <w:tcW w:w="7030" w:type="dxa"/>
          </w:tcPr>
          <w:p w14:paraId="4D52DAAA" w14:textId="77777777" w:rsidR="00541D69" w:rsidRDefault="00541D69">
            <w:pPr>
              <w:pStyle w:val="ConsPlusNormal"/>
              <w:jc w:val="both"/>
            </w:pPr>
            <w:r>
              <w:t>Получение новой продукции (технологического процесса), который имеет высокие основные технические характеристики среди аналогичных известных видов</w:t>
            </w:r>
          </w:p>
        </w:tc>
        <w:tc>
          <w:tcPr>
            <w:tcW w:w="1417" w:type="dxa"/>
          </w:tcPr>
          <w:p w14:paraId="7E9B8332" w14:textId="77777777" w:rsidR="00541D69" w:rsidRDefault="00541D69">
            <w:pPr>
              <w:pStyle w:val="ConsPlusNormal"/>
              <w:jc w:val="center"/>
            </w:pPr>
            <w:r>
              <w:t>8</w:t>
            </w:r>
          </w:p>
        </w:tc>
      </w:tr>
      <w:tr w:rsidR="00541D69" w14:paraId="6A4702CA" w14:textId="77777777">
        <w:tc>
          <w:tcPr>
            <w:tcW w:w="624" w:type="dxa"/>
          </w:tcPr>
          <w:p w14:paraId="70EC2AA6" w14:textId="77777777" w:rsidR="00541D69" w:rsidRDefault="00541D69">
            <w:pPr>
              <w:pStyle w:val="ConsPlusNormal"/>
              <w:jc w:val="center"/>
            </w:pPr>
            <w:r>
              <w:t>6.</w:t>
            </w:r>
          </w:p>
        </w:tc>
        <w:tc>
          <w:tcPr>
            <w:tcW w:w="7030" w:type="dxa"/>
          </w:tcPr>
          <w:p w14:paraId="2F2D18D8" w14:textId="77777777" w:rsidR="00541D69" w:rsidRDefault="00541D69">
            <w:pPr>
              <w:pStyle w:val="ConsPlusNormal"/>
              <w:jc w:val="both"/>
            </w:pPr>
            <w:r>
              <w:t>Получение новой продукции (технологического процесса) с качественно новыми техническими характеристиками, впервые освоенной в народном хозяйстве</w:t>
            </w:r>
          </w:p>
        </w:tc>
        <w:tc>
          <w:tcPr>
            <w:tcW w:w="1417" w:type="dxa"/>
          </w:tcPr>
          <w:p w14:paraId="701ED7BB" w14:textId="77777777" w:rsidR="00541D69" w:rsidRDefault="00541D69">
            <w:pPr>
              <w:pStyle w:val="ConsPlusNormal"/>
              <w:jc w:val="center"/>
            </w:pPr>
            <w:r>
              <w:t>10</w:t>
            </w:r>
          </w:p>
        </w:tc>
      </w:tr>
    </w:tbl>
    <w:p w14:paraId="4142E1EA" w14:textId="77777777" w:rsidR="00541D69" w:rsidRDefault="00541D69">
      <w:pPr>
        <w:pStyle w:val="ConsPlusNormal"/>
        <w:ind w:firstLine="540"/>
        <w:jc w:val="both"/>
      </w:pPr>
    </w:p>
    <w:p w14:paraId="3DE1A261" w14:textId="77777777" w:rsidR="00541D69" w:rsidRDefault="00541D69">
      <w:pPr>
        <w:pStyle w:val="ConsPlusNormal"/>
        <w:jc w:val="right"/>
        <w:outlineLvl w:val="2"/>
      </w:pPr>
      <w:r>
        <w:t>Таблица 3</w:t>
      </w:r>
    </w:p>
    <w:p w14:paraId="141F2AF3" w14:textId="77777777" w:rsidR="00541D69" w:rsidRDefault="00541D69">
      <w:pPr>
        <w:pStyle w:val="ConsPlusNormal"/>
        <w:ind w:firstLine="540"/>
        <w:jc w:val="both"/>
      </w:pPr>
    </w:p>
    <w:p w14:paraId="0ABF593D" w14:textId="77777777" w:rsidR="00541D69" w:rsidRDefault="00541D69">
      <w:pPr>
        <w:pStyle w:val="ConsPlusTitle"/>
        <w:jc w:val="center"/>
      </w:pPr>
      <w:r>
        <w:t>КОЭФФИЦИЕНТ СЛОЖНОСТИ ТЕХНИЧЕСКОЙ ЗАДАЧИ,</w:t>
      </w:r>
    </w:p>
    <w:p w14:paraId="69CF2C09" w14:textId="77777777" w:rsidR="00541D69" w:rsidRDefault="00541D69">
      <w:pPr>
        <w:pStyle w:val="ConsPlusTitle"/>
        <w:jc w:val="center"/>
      </w:pPr>
      <w:r>
        <w:t>КОТОРАЯ РЕШАЕТСЯ ИЗОБРЕТЕНИЕМ (К2)</w:t>
      </w:r>
    </w:p>
    <w:p w14:paraId="4BD93BEC"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6D87E4A7" w14:textId="77777777">
        <w:tc>
          <w:tcPr>
            <w:tcW w:w="624" w:type="dxa"/>
          </w:tcPr>
          <w:p w14:paraId="67DCA0BA" w14:textId="77777777" w:rsidR="00541D69" w:rsidRDefault="00541D69">
            <w:pPr>
              <w:pStyle w:val="ConsPlusNormal"/>
              <w:jc w:val="center"/>
            </w:pPr>
            <w:r>
              <w:t>N п/п</w:t>
            </w:r>
          </w:p>
        </w:tc>
        <w:tc>
          <w:tcPr>
            <w:tcW w:w="7030" w:type="dxa"/>
          </w:tcPr>
          <w:p w14:paraId="160EF12A" w14:textId="77777777" w:rsidR="00541D69" w:rsidRDefault="00541D69">
            <w:pPr>
              <w:pStyle w:val="ConsPlusNormal"/>
              <w:jc w:val="center"/>
            </w:pPr>
            <w:r>
              <w:t>Сложность технической задачи, которая решается изобретением</w:t>
            </w:r>
          </w:p>
        </w:tc>
        <w:tc>
          <w:tcPr>
            <w:tcW w:w="1417" w:type="dxa"/>
          </w:tcPr>
          <w:p w14:paraId="564699D2" w14:textId="77777777" w:rsidR="00541D69" w:rsidRDefault="00541D69">
            <w:pPr>
              <w:pStyle w:val="ConsPlusNormal"/>
              <w:jc w:val="center"/>
            </w:pPr>
            <w:r>
              <w:t>Значение К2</w:t>
            </w:r>
          </w:p>
        </w:tc>
      </w:tr>
      <w:tr w:rsidR="00541D69" w14:paraId="5A70EE5A" w14:textId="77777777">
        <w:tc>
          <w:tcPr>
            <w:tcW w:w="624" w:type="dxa"/>
          </w:tcPr>
          <w:p w14:paraId="115BD2EE" w14:textId="77777777" w:rsidR="00541D69" w:rsidRDefault="00541D69">
            <w:pPr>
              <w:pStyle w:val="ConsPlusNormal"/>
              <w:jc w:val="center"/>
            </w:pPr>
            <w:r>
              <w:t>1.</w:t>
            </w:r>
          </w:p>
        </w:tc>
        <w:tc>
          <w:tcPr>
            <w:tcW w:w="7030" w:type="dxa"/>
          </w:tcPr>
          <w:p w14:paraId="0AB7BC78" w14:textId="77777777" w:rsidR="00541D69" w:rsidRDefault="00541D69">
            <w:pPr>
              <w:pStyle w:val="ConsPlusNormal"/>
              <w:jc w:val="both"/>
            </w:pPr>
            <w:r>
              <w:t>Конструкция одной простой детали, замена одного параметра простого процесса, одной операции процесса, одного ингредиента рецептуры</w:t>
            </w:r>
          </w:p>
        </w:tc>
        <w:tc>
          <w:tcPr>
            <w:tcW w:w="1417" w:type="dxa"/>
          </w:tcPr>
          <w:p w14:paraId="45C6106D" w14:textId="77777777" w:rsidR="00541D69" w:rsidRDefault="00541D69">
            <w:pPr>
              <w:pStyle w:val="ConsPlusNormal"/>
              <w:jc w:val="center"/>
            </w:pPr>
            <w:r>
              <w:t>2</w:t>
            </w:r>
          </w:p>
        </w:tc>
      </w:tr>
      <w:tr w:rsidR="00541D69" w14:paraId="2C1B1901" w14:textId="77777777">
        <w:tc>
          <w:tcPr>
            <w:tcW w:w="624" w:type="dxa"/>
          </w:tcPr>
          <w:p w14:paraId="3974DAD9" w14:textId="77777777" w:rsidR="00541D69" w:rsidRDefault="00541D69">
            <w:pPr>
              <w:pStyle w:val="ConsPlusNormal"/>
              <w:jc w:val="center"/>
            </w:pPr>
            <w:r>
              <w:t>2.</w:t>
            </w:r>
          </w:p>
        </w:tc>
        <w:tc>
          <w:tcPr>
            <w:tcW w:w="7030" w:type="dxa"/>
          </w:tcPr>
          <w:p w14:paraId="52FC7CBD" w14:textId="77777777" w:rsidR="00541D69" w:rsidRDefault="00541D69">
            <w:pPr>
              <w:pStyle w:val="ConsPlusNormal"/>
              <w:jc w:val="both"/>
            </w:pPr>
            <w:r>
              <w:t>Конструкция сложной или сборной детали, конструкция неосновного узла, механизма, замена двух и более неосновных параметров, несложных процессов, замена двух и более неосновных операций технологических процессов, замена двух и более неосновных ингредиентов рецептуры и т.п.</w:t>
            </w:r>
          </w:p>
        </w:tc>
        <w:tc>
          <w:tcPr>
            <w:tcW w:w="1417" w:type="dxa"/>
          </w:tcPr>
          <w:p w14:paraId="3B4A4A8F" w14:textId="77777777" w:rsidR="00541D69" w:rsidRDefault="00541D69">
            <w:pPr>
              <w:pStyle w:val="ConsPlusNormal"/>
              <w:jc w:val="center"/>
            </w:pPr>
            <w:r>
              <w:t>3</w:t>
            </w:r>
          </w:p>
        </w:tc>
      </w:tr>
      <w:tr w:rsidR="00541D69" w14:paraId="51D53FF5" w14:textId="77777777">
        <w:tc>
          <w:tcPr>
            <w:tcW w:w="624" w:type="dxa"/>
          </w:tcPr>
          <w:p w14:paraId="269B1907" w14:textId="77777777" w:rsidR="00541D69" w:rsidRDefault="00541D69">
            <w:pPr>
              <w:pStyle w:val="ConsPlusNormal"/>
              <w:jc w:val="center"/>
            </w:pPr>
            <w:r>
              <w:t>3.</w:t>
            </w:r>
          </w:p>
        </w:tc>
        <w:tc>
          <w:tcPr>
            <w:tcW w:w="7030" w:type="dxa"/>
          </w:tcPr>
          <w:p w14:paraId="271BD6F8" w14:textId="77777777" w:rsidR="00541D69" w:rsidRDefault="00541D69">
            <w:pPr>
              <w:pStyle w:val="ConsPlusNormal"/>
              <w:jc w:val="both"/>
            </w:pPr>
            <w:r>
              <w:t>Конструкция одного основного узла или нескольких неосновных узлов машин, механизмов, часть (неосновная) процессов, часть (неосновная) рецептуры и др.</w:t>
            </w:r>
          </w:p>
        </w:tc>
        <w:tc>
          <w:tcPr>
            <w:tcW w:w="1417" w:type="dxa"/>
          </w:tcPr>
          <w:p w14:paraId="7212AF1F" w14:textId="77777777" w:rsidR="00541D69" w:rsidRDefault="00541D69">
            <w:pPr>
              <w:pStyle w:val="ConsPlusNormal"/>
              <w:jc w:val="center"/>
            </w:pPr>
            <w:r>
              <w:t>4</w:t>
            </w:r>
          </w:p>
        </w:tc>
      </w:tr>
      <w:tr w:rsidR="00541D69" w14:paraId="45A579B2" w14:textId="77777777">
        <w:tc>
          <w:tcPr>
            <w:tcW w:w="624" w:type="dxa"/>
          </w:tcPr>
          <w:p w14:paraId="7D03720B" w14:textId="77777777" w:rsidR="00541D69" w:rsidRDefault="00541D69">
            <w:pPr>
              <w:pStyle w:val="ConsPlusNormal"/>
              <w:jc w:val="center"/>
            </w:pPr>
            <w:r>
              <w:t>4.</w:t>
            </w:r>
          </w:p>
        </w:tc>
        <w:tc>
          <w:tcPr>
            <w:tcW w:w="7030" w:type="dxa"/>
          </w:tcPr>
          <w:p w14:paraId="083AFA40" w14:textId="77777777" w:rsidR="00541D69" w:rsidRDefault="00541D69">
            <w:pPr>
              <w:pStyle w:val="ConsPlusNormal"/>
              <w:jc w:val="both"/>
            </w:pPr>
            <w:r>
              <w:t>Конструкция нескольких основных узлов, основные процессы технологии, часть (основная) рецептуры и т.п.</w:t>
            </w:r>
          </w:p>
        </w:tc>
        <w:tc>
          <w:tcPr>
            <w:tcW w:w="1417" w:type="dxa"/>
          </w:tcPr>
          <w:p w14:paraId="599F0C3E" w14:textId="77777777" w:rsidR="00541D69" w:rsidRDefault="00541D69">
            <w:pPr>
              <w:pStyle w:val="ConsPlusNormal"/>
              <w:jc w:val="center"/>
            </w:pPr>
            <w:r>
              <w:t>5</w:t>
            </w:r>
          </w:p>
        </w:tc>
      </w:tr>
      <w:tr w:rsidR="00541D69" w14:paraId="374CA5DC" w14:textId="77777777">
        <w:tc>
          <w:tcPr>
            <w:tcW w:w="624" w:type="dxa"/>
          </w:tcPr>
          <w:p w14:paraId="783A6CF7" w14:textId="77777777" w:rsidR="00541D69" w:rsidRDefault="00541D69">
            <w:pPr>
              <w:pStyle w:val="ConsPlusNormal"/>
              <w:jc w:val="center"/>
            </w:pPr>
            <w:r>
              <w:t>5.</w:t>
            </w:r>
          </w:p>
        </w:tc>
        <w:tc>
          <w:tcPr>
            <w:tcW w:w="7030" w:type="dxa"/>
          </w:tcPr>
          <w:p w14:paraId="74732E9F" w14:textId="77777777" w:rsidR="00541D69" w:rsidRDefault="00541D69">
            <w:pPr>
              <w:pStyle w:val="ConsPlusNormal"/>
              <w:jc w:val="both"/>
            </w:pPr>
            <w:r>
              <w:t>Конструкция машины, прибора, станка, аппарата, сооружения, технологический процесс, рецептура и т.п.</w:t>
            </w:r>
          </w:p>
        </w:tc>
        <w:tc>
          <w:tcPr>
            <w:tcW w:w="1417" w:type="dxa"/>
          </w:tcPr>
          <w:p w14:paraId="01D08360" w14:textId="77777777" w:rsidR="00541D69" w:rsidRDefault="00541D69">
            <w:pPr>
              <w:pStyle w:val="ConsPlusNormal"/>
              <w:jc w:val="center"/>
            </w:pPr>
            <w:r>
              <w:t>7</w:t>
            </w:r>
          </w:p>
        </w:tc>
      </w:tr>
      <w:tr w:rsidR="00541D69" w14:paraId="0F89E6B6" w14:textId="77777777">
        <w:tc>
          <w:tcPr>
            <w:tcW w:w="624" w:type="dxa"/>
          </w:tcPr>
          <w:p w14:paraId="1283B44E" w14:textId="77777777" w:rsidR="00541D69" w:rsidRDefault="00541D69">
            <w:pPr>
              <w:pStyle w:val="ConsPlusNormal"/>
              <w:jc w:val="center"/>
            </w:pPr>
            <w:r>
              <w:t>6.</w:t>
            </w:r>
          </w:p>
        </w:tc>
        <w:tc>
          <w:tcPr>
            <w:tcW w:w="7030" w:type="dxa"/>
          </w:tcPr>
          <w:p w14:paraId="61A8D479" w14:textId="77777777" w:rsidR="00541D69" w:rsidRDefault="00541D69">
            <w:pPr>
              <w:pStyle w:val="ConsPlusNormal"/>
              <w:jc w:val="both"/>
            </w:pPr>
            <w:r>
              <w:t>Конструкция машины, прибора, станка, аппарата, сооружения со сложной кинематикой, аппаратурой контроля, радиоэлектронной схемой, конструкция силовых машин, двигателей, агрегатов, комплексные технологические процессы, сложные рецептуры и т.п.</w:t>
            </w:r>
          </w:p>
        </w:tc>
        <w:tc>
          <w:tcPr>
            <w:tcW w:w="1417" w:type="dxa"/>
          </w:tcPr>
          <w:p w14:paraId="24EC1261" w14:textId="77777777" w:rsidR="00541D69" w:rsidRDefault="00541D69">
            <w:pPr>
              <w:pStyle w:val="ConsPlusNormal"/>
              <w:jc w:val="center"/>
            </w:pPr>
            <w:r>
              <w:t>9</w:t>
            </w:r>
          </w:p>
        </w:tc>
      </w:tr>
      <w:tr w:rsidR="00541D69" w14:paraId="276A65AA" w14:textId="77777777">
        <w:tc>
          <w:tcPr>
            <w:tcW w:w="624" w:type="dxa"/>
          </w:tcPr>
          <w:p w14:paraId="386494EE" w14:textId="77777777" w:rsidR="00541D69" w:rsidRDefault="00541D69">
            <w:pPr>
              <w:pStyle w:val="ConsPlusNormal"/>
              <w:jc w:val="center"/>
            </w:pPr>
            <w:r>
              <w:t>7.</w:t>
            </w:r>
          </w:p>
        </w:tc>
        <w:tc>
          <w:tcPr>
            <w:tcW w:w="7030" w:type="dxa"/>
          </w:tcPr>
          <w:p w14:paraId="05B24CE0" w14:textId="77777777" w:rsidR="00541D69" w:rsidRDefault="00541D69">
            <w:pPr>
              <w:pStyle w:val="ConsPlusNormal"/>
              <w:jc w:val="both"/>
            </w:pPr>
            <w:r>
              <w:t>Конструкция машины, прибора, станка, аппарата, сооружения со сложной системой контроля автоматических поточных линий, состоящих из новых видов оборудования, системы управления и регулирования, сложные комплексные технологические процессы, рецептуры особой сложности и т.п.</w:t>
            </w:r>
          </w:p>
        </w:tc>
        <w:tc>
          <w:tcPr>
            <w:tcW w:w="1417" w:type="dxa"/>
          </w:tcPr>
          <w:p w14:paraId="243BDBC2" w14:textId="77777777" w:rsidR="00541D69" w:rsidRDefault="00541D69">
            <w:pPr>
              <w:pStyle w:val="ConsPlusNormal"/>
              <w:jc w:val="center"/>
            </w:pPr>
            <w:r>
              <w:t>11</w:t>
            </w:r>
          </w:p>
        </w:tc>
      </w:tr>
      <w:tr w:rsidR="00541D69" w14:paraId="54ED7143" w14:textId="77777777">
        <w:tc>
          <w:tcPr>
            <w:tcW w:w="624" w:type="dxa"/>
          </w:tcPr>
          <w:p w14:paraId="37CAE979" w14:textId="77777777" w:rsidR="00541D69" w:rsidRDefault="00541D69">
            <w:pPr>
              <w:pStyle w:val="ConsPlusNormal"/>
              <w:jc w:val="center"/>
            </w:pPr>
            <w:r>
              <w:t>8.</w:t>
            </w:r>
          </w:p>
        </w:tc>
        <w:tc>
          <w:tcPr>
            <w:tcW w:w="7030" w:type="dxa"/>
          </w:tcPr>
          <w:p w14:paraId="7E6BA211" w14:textId="77777777" w:rsidR="00541D69" w:rsidRDefault="00541D69">
            <w:pPr>
              <w:pStyle w:val="ConsPlusNormal"/>
              <w:jc w:val="both"/>
            </w:pPr>
            <w:r>
              <w:t>Конструкция, технологические процессы и рецептуры особой сложности, относящиеся главным образом к новым разделам науки и техники</w:t>
            </w:r>
          </w:p>
        </w:tc>
        <w:tc>
          <w:tcPr>
            <w:tcW w:w="1417" w:type="dxa"/>
          </w:tcPr>
          <w:p w14:paraId="02356196" w14:textId="77777777" w:rsidR="00541D69" w:rsidRDefault="00541D69">
            <w:pPr>
              <w:pStyle w:val="ConsPlusNormal"/>
              <w:jc w:val="center"/>
            </w:pPr>
            <w:r>
              <w:t>12,5</w:t>
            </w:r>
          </w:p>
        </w:tc>
      </w:tr>
    </w:tbl>
    <w:p w14:paraId="341EF2E8" w14:textId="77777777" w:rsidR="00541D69" w:rsidRDefault="00541D69">
      <w:pPr>
        <w:pStyle w:val="ConsPlusNormal"/>
        <w:ind w:firstLine="540"/>
        <w:jc w:val="both"/>
      </w:pPr>
    </w:p>
    <w:p w14:paraId="2259776A" w14:textId="77777777" w:rsidR="00541D69" w:rsidRDefault="00541D69">
      <w:pPr>
        <w:pStyle w:val="ConsPlusNormal"/>
        <w:jc w:val="right"/>
        <w:outlineLvl w:val="2"/>
      </w:pPr>
      <w:r>
        <w:t>Таблица 4</w:t>
      </w:r>
    </w:p>
    <w:p w14:paraId="5D46DBC6" w14:textId="77777777" w:rsidR="00541D69" w:rsidRDefault="00541D69">
      <w:pPr>
        <w:pStyle w:val="ConsPlusNormal"/>
        <w:ind w:firstLine="540"/>
        <w:jc w:val="both"/>
      </w:pPr>
    </w:p>
    <w:p w14:paraId="026A129A" w14:textId="77777777" w:rsidR="00541D69" w:rsidRDefault="00541D69">
      <w:pPr>
        <w:pStyle w:val="ConsPlusTitle"/>
        <w:jc w:val="center"/>
      </w:pPr>
      <w:bookmarkStart w:id="10" w:name="P642"/>
      <w:bookmarkEnd w:id="10"/>
      <w:r>
        <w:t>КОЭФФИЦИЕНТ УРОВНЯ НОВИЗНЫ (К3)</w:t>
      </w:r>
    </w:p>
    <w:p w14:paraId="3A583EFD"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2E934388" w14:textId="77777777">
        <w:tc>
          <w:tcPr>
            <w:tcW w:w="624" w:type="dxa"/>
          </w:tcPr>
          <w:p w14:paraId="66754DB8" w14:textId="77777777" w:rsidR="00541D69" w:rsidRDefault="00541D69">
            <w:pPr>
              <w:pStyle w:val="ConsPlusNormal"/>
              <w:jc w:val="center"/>
            </w:pPr>
            <w:r>
              <w:t>N п/п</w:t>
            </w:r>
          </w:p>
        </w:tc>
        <w:tc>
          <w:tcPr>
            <w:tcW w:w="7030" w:type="dxa"/>
          </w:tcPr>
          <w:p w14:paraId="3D338C92" w14:textId="77777777" w:rsidR="00541D69" w:rsidRDefault="00541D69">
            <w:pPr>
              <w:pStyle w:val="ConsPlusNormal"/>
              <w:jc w:val="center"/>
            </w:pPr>
            <w:r>
              <w:t>Уровень новизны</w:t>
            </w:r>
          </w:p>
        </w:tc>
        <w:tc>
          <w:tcPr>
            <w:tcW w:w="1417" w:type="dxa"/>
          </w:tcPr>
          <w:p w14:paraId="7DA4991F" w14:textId="77777777" w:rsidR="00541D69" w:rsidRDefault="00541D69">
            <w:pPr>
              <w:pStyle w:val="ConsPlusNormal"/>
              <w:jc w:val="center"/>
            </w:pPr>
            <w:r>
              <w:t>Значение К3</w:t>
            </w:r>
          </w:p>
        </w:tc>
      </w:tr>
      <w:tr w:rsidR="00541D69" w14:paraId="3772B680" w14:textId="77777777">
        <w:tc>
          <w:tcPr>
            <w:tcW w:w="624" w:type="dxa"/>
          </w:tcPr>
          <w:p w14:paraId="62928941" w14:textId="77777777" w:rsidR="00541D69" w:rsidRDefault="00541D69">
            <w:pPr>
              <w:pStyle w:val="ConsPlusNormal"/>
              <w:jc w:val="center"/>
            </w:pPr>
            <w:r>
              <w:t>1.</w:t>
            </w:r>
          </w:p>
        </w:tc>
        <w:tc>
          <w:tcPr>
            <w:tcW w:w="7030" w:type="dxa"/>
          </w:tcPr>
          <w:p w14:paraId="2AA85C14" w14:textId="77777777" w:rsidR="00541D69" w:rsidRDefault="00541D69">
            <w:pPr>
              <w:pStyle w:val="ConsPlusNormal"/>
              <w:jc w:val="both"/>
            </w:pPr>
            <w:r>
              <w:t>Изобретение, которое характеризуется новыми связями между известными элементами, иной последовательностью операций или другим процентным составом ингредиентов сравнительно с уровнем техники</w:t>
            </w:r>
          </w:p>
        </w:tc>
        <w:tc>
          <w:tcPr>
            <w:tcW w:w="1417" w:type="dxa"/>
          </w:tcPr>
          <w:p w14:paraId="17E14076" w14:textId="77777777" w:rsidR="00541D69" w:rsidRDefault="00541D69">
            <w:pPr>
              <w:pStyle w:val="ConsPlusNormal"/>
              <w:jc w:val="center"/>
            </w:pPr>
            <w:r>
              <w:t>3</w:t>
            </w:r>
          </w:p>
        </w:tc>
      </w:tr>
      <w:tr w:rsidR="00541D69" w14:paraId="323E8ECD" w14:textId="77777777">
        <w:tc>
          <w:tcPr>
            <w:tcW w:w="624" w:type="dxa"/>
          </w:tcPr>
          <w:p w14:paraId="46D018DA" w14:textId="77777777" w:rsidR="00541D69" w:rsidRDefault="00541D69">
            <w:pPr>
              <w:pStyle w:val="ConsPlusNormal"/>
              <w:jc w:val="center"/>
            </w:pPr>
            <w:r>
              <w:t>2.</w:t>
            </w:r>
          </w:p>
        </w:tc>
        <w:tc>
          <w:tcPr>
            <w:tcW w:w="7030" w:type="dxa"/>
          </w:tcPr>
          <w:p w14:paraId="3856408F" w14:textId="77777777" w:rsidR="00541D69" w:rsidRDefault="00541D69">
            <w:pPr>
              <w:pStyle w:val="ConsPlusNormal"/>
              <w:jc w:val="both"/>
            </w:pPr>
            <w:r>
              <w:t>Изобретение, совпадающее с прототипом по большинству существенных признаков</w:t>
            </w:r>
          </w:p>
        </w:tc>
        <w:tc>
          <w:tcPr>
            <w:tcW w:w="1417" w:type="dxa"/>
          </w:tcPr>
          <w:p w14:paraId="5FF76DDD" w14:textId="77777777" w:rsidR="00541D69" w:rsidRDefault="00541D69">
            <w:pPr>
              <w:pStyle w:val="ConsPlusNormal"/>
              <w:jc w:val="center"/>
            </w:pPr>
            <w:r>
              <w:t>4</w:t>
            </w:r>
          </w:p>
        </w:tc>
      </w:tr>
      <w:tr w:rsidR="00541D69" w14:paraId="38529562" w14:textId="77777777">
        <w:tc>
          <w:tcPr>
            <w:tcW w:w="624" w:type="dxa"/>
          </w:tcPr>
          <w:p w14:paraId="24F92E4F" w14:textId="77777777" w:rsidR="00541D69" w:rsidRDefault="00541D69">
            <w:pPr>
              <w:pStyle w:val="ConsPlusNormal"/>
              <w:jc w:val="center"/>
            </w:pPr>
            <w:r>
              <w:t>3.</w:t>
            </w:r>
          </w:p>
        </w:tc>
        <w:tc>
          <w:tcPr>
            <w:tcW w:w="7030" w:type="dxa"/>
          </w:tcPr>
          <w:p w14:paraId="06724C64" w14:textId="77777777" w:rsidR="00541D69" w:rsidRDefault="00541D69">
            <w:pPr>
              <w:pStyle w:val="ConsPlusNormal"/>
              <w:jc w:val="both"/>
            </w:pPr>
            <w:r>
              <w:t>Изобретение, совпадающее с прототипом по половине существенных признаков</w:t>
            </w:r>
          </w:p>
        </w:tc>
        <w:tc>
          <w:tcPr>
            <w:tcW w:w="1417" w:type="dxa"/>
          </w:tcPr>
          <w:p w14:paraId="69E95AF0" w14:textId="77777777" w:rsidR="00541D69" w:rsidRDefault="00541D69">
            <w:pPr>
              <w:pStyle w:val="ConsPlusNormal"/>
              <w:jc w:val="center"/>
            </w:pPr>
            <w:r>
              <w:t>5</w:t>
            </w:r>
          </w:p>
        </w:tc>
      </w:tr>
      <w:tr w:rsidR="00541D69" w14:paraId="32B735D1" w14:textId="77777777">
        <w:tc>
          <w:tcPr>
            <w:tcW w:w="624" w:type="dxa"/>
          </w:tcPr>
          <w:p w14:paraId="5339B587" w14:textId="77777777" w:rsidR="00541D69" w:rsidRDefault="00541D69">
            <w:pPr>
              <w:pStyle w:val="ConsPlusNormal"/>
              <w:jc w:val="center"/>
            </w:pPr>
            <w:r>
              <w:t>4.</w:t>
            </w:r>
          </w:p>
        </w:tc>
        <w:tc>
          <w:tcPr>
            <w:tcW w:w="7030" w:type="dxa"/>
          </w:tcPr>
          <w:p w14:paraId="67F5EF95" w14:textId="77777777" w:rsidR="00541D69" w:rsidRDefault="00541D69">
            <w:pPr>
              <w:pStyle w:val="ConsPlusNormal"/>
              <w:jc w:val="both"/>
            </w:pPr>
            <w:r>
              <w:t>Изобретение, совпадающее с прототипом по меньшинству существенных признаков</w:t>
            </w:r>
          </w:p>
        </w:tc>
        <w:tc>
          <w:tcPr>
            <w:tcW w:w="1417" w:type="dxa"/>
          </w:tcPr>
          <w:p w14:paraId="60F5046A" w14:textId="77777777" w:rsidR="00541D69" w:rsidRDefault="00541D69">
            <w:pPr>
              <w:pStyle w:val="ConsPlusNormal"/>
              <w:jc w:val="center"/>
            </w:pPr>
            <w:r>
              <w:t>6</w:t>
            </w:r>
          </w:p>
        </w:tc>
      </w:tr>
      <w:tr w:rsidR="00541D69" w14:paraId="2FD4004C" w14:textId="77777777">
        <w:tc>
          <w:tcPr>
            <w:tcW w:w="624" w:type="dxa"/>
          </w:tcPr>
          <w:p w14:paraId="39986E90" w14:textId="77777777" w:rsidR="00541D69" w:rsidRDefault="00541D69">
            <w:pPr>
              <w:pStyle w:val="ConsPlusNormal"/>
              <w:jc w:val="center"/>
            </w:pPr>
            <w:r>
              <w:t>5.</w:t>
            </w:r>
          </w:p>
        </w:tc>
        <w:tc>
          <w:tcPr>
            <w:tcW w:w="7030" w:type="dxa"/>
          </w:tcPr>
          <w:p w14:paraId="27D669C6" w14:textId="77777777" w:rsidR="00541D69" w:rsidRDefault="00541D69">
            <w:pPr>
              <w:pStyle w:val="ConsPlusNormal"/>
              <w:jc w:val="both"/>
            </w:pPr>
            <w:r>
              <w:t>Изобретение, имеющее существенные отличия от уровня техники, т.е. решающее новую задачу или известную задачу принципиально другим путем</w:t>
            </w:r>
          </w:p>
        </w:tc>
        <w:tc>
          <w:tcPr>
            <w:tcW w:w="1417" w:type="dxa"/>
          </w:tcPr>
          <w:p w14:paraId="67A49423" w14:textId="77777777" w:rsidR="00541D69" w:rsidRDefault="00541D69">
            <w:pPr>
              <w:pStyle w:val="ConsPlusNormal"/>
              <w:jc w:val="center"/>
            </w:pPr>
            <w:r>
              <w:t>8</w:t>
            </w:r>
          </w:p>
        </w:tc>
      </w:tr>
    </w:tbl>
    <w:p w14:paraId="731C2791" w14:textId="77777777" w:rsidR="00541D69" w:rsidRDefault="00541D69">
      <w:pPr>
        <w:pStyle w:val="ConsPlusNormal"/>
        <w:ind w:firstLine="540"/>
        <w:jc w:val="both"/>
      </w:pPr>
    </w:p>
    <w:p w14:paraId="1A26DC37" w14:textId="77777777" w:rsidR="00541D69" w:rsidRDefault="00541D69">
      <w:pPr>
        <w:pStyle w:val="ConsPlusNormal"/>
        <w:ind w:firstLine="540"/>
        <w:jc w:val="both"/>
      </w:pPr>
      <w:r>
        <w:t>Коэффициент объема выпуска изобретения (К4)</w:t>
      </w:r>
    </w:p>
    <w:p w14:paraId="5FDAEB3E" w14:textId="77777777" w:rsidR="00541D69" w:rsidRDefault="00541D69">
      <w:pPr>
        <w:pStyle w:val="ConsPlusNormal"/>
        <w:spacing w:before="220"/>
        <w:ind w:firstLine="540"/>
        <w:jc w:val="both"/>
      </w:pPr>
      <w:r>
        <w:t>Коэффициент объема выпуска изобретения оценивается в баллах от 1 до 5, при этом максимальный балл присваивается изобретению с наибольшим значением объема продукции выпущенного изобретения (</w:t>
      </w:r>
      <w:hyperlink w:anchor="P378" w:history="1">
        <w:r>
          <w:rPr>
            <w:color w:val="0000FF"/>
          </w:rPr>
          <w:t>подпункт 5.3</w:t>
        </w:r>
      </w:hyperlink>
      <w:r>
        <w:t xml:space="preserve"> приложения 2) и уменьшается с убыванием его величины.</w:t>
      </w:r>
    </w:p>
    <w:p w14:paraId="6C7F8B61" w14:textId="77777777" w:rsidR="00541D69" w:rsidRDefault="00541D69">
      <w:pPr>
        <w:pStyle w:val="ConsPlusNormal"/>
        <w:ind w:firstLine="540"/>
        <w:jc w:val="both"/>
      </w:pPr>
    </w:p>
    <w:p w14:paraId="7412EA9E" w14:textId="77777777" w:rsidR="00541D69" w:rsidRDefault="00541D69">
      <w:pPr>
        <w:pStyle w:val="ConsPlusNormal"/>
        <w:ind w:firstLine="540"/>
        <w:jc w:val="both"/>
      </w:pPr>
    </w:p>
    <w:p w14:paraId="14BF9C46" w14:textId="77777777" w:rsidR="00541D69" w:rsidRDefault="00541D69">
      <w:pPr>
        <w:pStyle w:val="ConsPlusNormal"/>
        <w:ind w:firstLine="540"/>
        <w:jc w:val="both"/>
      </w:pPr>
    </w:p>
    <w:p w14:paraId="15DADA10" w14:textId="77777777" w:rsidR="00541D69" w:rsidRDefault="00541D69">
      <w:pPr>
        <w:pStyle w:val="ConsPlusNormal"/>
        <w:ind w:firstLine="540"/>
        <w:jc w:val="both"/>
      </w:pPr>
    </w:p>
    <w:p w14:paraId="07EC46DF" w14:textId="77777777" w:rsidR="00541D69" w:rsidRDefault="00541D69">
      <w:pPr>
        <w:pStyle w:val="ConsPlusNormal"/>
        <w:ind w:firstLine="540"/>
        <w:jc w:val="both"/>
      </w:pPr>
    </w:p>
    <w:p w14:paraId="0E678F30" w14:textId="77777777" w:rsidR="00541D69" w:rsidRDefault="00541D69">
      <w:pPr>
        <w:pStyle w:val="ConsPlusNormal"/>
        <w:jc w:val="right"/>
        <w:outlineLvl w:val="1"/>
      </w:pPr>
      <w:r>
        <w:t>Приложение 4</w:t>
      </w:r>
    </w:p>
    <w:p w14:paraId="35ECE46D" w14:textId="77777777" w:rsidR="00541D69" w:rsidRDefault="00541D69">
      <w:pPr>
        <w:pStyle w:val="ConsPlusNormal"/>
        <w:jc w:val="right"/>
      </w:pPr>
      <w:r>
        <w:t>к Положению о премии</w:t>
      </w:r>
    </w:p>
    <w:p w14:paraId="5C040815" w14:textId="77777777" w:rsidR="00541D69" w:rsidRDefault="00541D69">
      <w:pPr>
        <w:pStyle w:val="ConsPlusNormal"/>
        <w:jc w:val="right"/>
      </w:pPr>
      <w:r>
        <w:t>Нижегородской области</w:t>
      </w:r>
    </w:p>
    <w:p w14:paraId="21B6E958" w14:textId="77777777" w:rsidR="00541D69" w:rsidRDefault="00541D69">
      <w:pPr>
        <w:pStyle w:val="ConsPlusNormal"/>
        <w:jc w:val="right"/>
      </w:pPr>
      <w:r>
        <w:t>имени И.П. Кулибина</w:t>
      </w:r>
    </w:p>
    <w:p w14:paraId="01229509"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44F223E8" w14:textId="77777777">
        <w:trPr>
          <w:jc w:val="center"/>
        </w:trPr>
        <w:tc>
          <w:tcPr>
            <w:tcW w:w="9294" w:type="dxa"/>
            <w:tcBorders>
              <w:top w:val="nil"/>
              <w:left w:val="single" w:sz="24" w:space="0" w:color="CED3F1"/>
              <w:bottom w:val="nil"/>
              <w:right w:val="single" w:sz="24" w:space="0" w:color="F4F3F8"/>
            </w:tcBorders>
            <w:shd w:val="clear" w:color="auto" w:fill="F4F3F8"/>
          </w:tcPr>
          <w:p w14:paraId="26BC395C" w14:textId="77777777" w:rsidR="00541D69" w:rsidRDefault="00541D69">
            <w:pPr>
              <w:pStyle w:val="ConsPlusNormal"/>
              <w:jc w:val="center"/>
            </w:pPr>
            <w:r>
              <w:rPr>
                <w:color w:val="392C69"/>
              </w:rPr>
              <w:t>Список изменяющих документов</w:t>
            </w:r>
          </w:p>
          <w:p w14:paraId="1DF15604" w14:textId="77777777" w:rsidR="00541D69" w:rsidRDefault="00541D69">
            <w:pPr>
              <w:pStyle w:val="ConsPlusNormal"/>
              <w:jc w:val="center"/>
            </w:pPr>
            <w:r>
              <w:rPr>
                <w:color w:val="392C69"/>
              </w:rPr>
              <w:t>(в ред. постановлений Законодательного Собрания Нижегородской области</w:t>
            </w:r>
          </w:p>
          <w:p w14:paraId="4E7DA364" w14:textId="77777777" w:rsidR="00541D69" w:rsidRDefault="00541D69">
            <w:pPr>
              <w:pStyle w:val="ConsPlusNormal"/>
              <w:jc w:val="center"/>
            </w:pPr>
            <w:r>
              <w:rPr>
                <w:color w:val="392C69"/>
              </w:rPr>
              <w:t xml:space="preserve">от 26.07.2018 </w:t>
            </w:r>
            <w:hyperlink r:id="rId36" w:history="1">
              <w:r>
                <w:rPr>
                  <w:color w:val="0000FF"/>
                </w:rPr>
                <w:t>N 726-VI</w:t>
              </w:r>
            </w:hyperlink>
            <w:r>
              <w:rPr>
                <w:color w:val="392C69"/>
              </w:rPr>
              <w:t xml:space="preserve">, от 24.09.2020 </w:t>
            </w:r>
            <w:hyperlink r:id="rId37" w:history="1">
              <w:r>
                <w:rPr>
                  <w:color w:val="0000FF"/>
                </w:rPr>
                <w:t>N 1540-VI</w:t>
              </w:r>
            </w:hyperlink>
            <w:r>
              <w:rPr>
                <w:color w:val="392C69"/>
              </w:rPr>
              <w:t>)</w:t>
            </w:r>
          </w:p>
        </w:tc>
      </w:tr>
    </w:tbl>
    <w:p w14:paraId="18586515" w14:textId="77777777" w:rsidR="00541D69" w:rsidRDefault="00541D69">
      <w:pPr>
        <w:pStyle w:val="ConsPlusNormal"/>
        <w:ind w:firstLine="540"/>
        <w:jc w:val="both"/>
      </w:pPr>
    </w:p>
    <w:p w14:paraId="122A9C64" w14:textId="77777777" w:rsidR="00541D69" w:rsidRDefault="00541D69">
      <w:pPr>
        <w:pStyle w:val="ConsPlusNonformat"/>
        <w:jc w:val="both"/>
      </w:pPr>
      <w:bookmarkStart w:id="11" w:name="P678"/>
      <w:bookmarkEnd w:id="11"/>
      <w:r>
        <w:t xml:space="preserve">                                 ЗАЯВЛЕНИЕ</w:t>
      </w:r>
    </w:p>
    <w:p w14:paraId="07BE5FEE" w14:textId="77777777" w:rsidR="00541D69" w:rsidRDefault="00541D69">
      <w:pPr>
        <w:pStyle w:val="ConsPlusNonformat"/>
        <w:jc w:val="both"/>
      </w:pPr>
      <w:r>
        <w:t xml:space="preserve">                ДЛЯ УЧАСТИЯ В КОНКУРСЕ НА СОИСКАНИЕ ПРЕМИИ</w:t>
      </w:r>
    </w:p>
    <w:p w14:paraId="2D72D865" w14:textId="77777777" w:rsidR="00541D69" w:rsidRDefault="00541D69">
      <w:pPr>
        <w:pStyle w:val="ConsPlusNonformat"/>
        <w:jc w:val="both"/>
      </w:pPr>
      <w:r>
        <w:t xml:space="preserve">           НИЖЕГОРОДСКОЙ ОБЛАСТИ ИМЕНИ И.П. КУЛИБИНА В НОМИНАЦИИ</w:t>
      </w:r>
    </w:p>
    <w:p w14:paraId="29E4779B" w14:textId="77777777" w:rsidR="00541D69" w:rsidRDefault="00541D69">
      <w:pPr>
        <w:pStyle w:val="ConsPlusNonformat"/>
        <w:jc w:val="both"/>
      </w:pPr>
      <w:r>
        <w:t xml:space="preserve">           "ЛУЧШАЯ ПОЛЕЗНАЯ МОДЕЛЬ ГОДА В НИЖЕГОРОДСКОЙ ОБЛАСТИ"</w:t>
      </w:r>
    </w:p>
    <w:p w14:paraId="3CCD31C7" w14:textId="77777777" w:rsidR="00541D69" w:rsidRDefault="00541D69">
      <w:pPr>
        <w:pStyle w:val="ConsPlusNonformat"/>
        <w:jc w:val="both"/>
      </w:pPr>
    </w:p>
    <w:p w14:paraId="26FB692D" w14:textId="77777777" w:rsidR="00541D69" w:rsidRDefault="00541D69">
      <w:pPr>
        <w:pStyle w:val="ConsPlusNonformat"/>
        <w:jc w:val="both"/>
      </w:pPr>
      <w:r>
        <w:t>Патентообладатель _________________________________________________________</w:t>
      </w:r>
    </w:p>
    <w:p w14:paraId="15FE9A93" w14:textId="77777777" w:rsidR="00541D69" w:rsidRDefault="00541D69">
      <w:pPr>
        <w:pStyle w:val="ConsPlusNonformat"/>
        <w:jc w:val="both"/>
      </w:pPr>
      <w:r>
        <w:t xml:space="preserve">                     (наименование организации, Ф.И.О. физического лица)</w:t>
      </w:r>
    </w:p>
    <w:p w14:paraId="637CA7DB" w14:textId="77777777" w:rsidR="00541D69" w:rsidRDefault="00541D69">
      <w:pPr>
        <w:pStyle w:val="ConsPlusNonformat"/>
        <w:jc w:val="both"/>
      </w:pPr>
    </w:p>
    <w:p w14:paraId="40406E13" w14:textId="77777777" w:rsidR="00541D69" w:rsidRDefault="00541D69">
      <w:pPr>
        <w:pStyle w:val="ConsPlusNonformat"/>
        <w:jc w:val="both"/>
      </w:pPr>
      <w:r>
        <w:t>__________________________________________________________________________,</w:t>
      </w:r>
    </w:p>
    <w:p w14:paraId="02CBAFDD" w14:textId="77777777" w:rsidR="00541D69" w:rsidRDefault="00541D69">
      <w:pPr>
        <w:pStyle w:val="ConsPlusNonformat"/>
        <w:jc w:val="both"/>
      </w:pPr>
      <w:r>
        <w:t>в лице ____________________________________________________________________</w:t>
      </w:r>
    </w:p>
    <w:p w14:paraId="5B266668" w14:textId="77777777" w:rsidR="00541D69" w:rsidRDefault="00541D69">
      <w:pPr>
        <w:pStyle w:val="ConsPlusNonformat"/>
        <w:jc w:val="both"/>
      </w:pPr>
      <w:r>
        <w:t>__________________________________________________________________________,</w:t>
      </w:r>
    </w:p>
    <w:p w14:paraId="6B339BAB" w14:textId="77777777" w:rsidR="00541D69" w:rsidRDefault="00541D69">
      <w:pPr>
        <w:pStyle w:val="ConsPlusNonformat"/>
        <w:jc w:val="both"/>
      </w:pPr>
      <w:r>
        <w:t>представляет для участия в конкурсе: ______________________________________</w:t>
      </w:r>
    </w:p>
    <w:p w14:paraId="35E7D194" w14:textId="77777777" w:rsidR="00541D69" w:rsidRDefault="00541D69">
      <w:pPr>
        <w:pStyle w:val="ConsPlusNonformat"/>
        <w:jc w:val="both"/>
      </w:pPr>
      <w:r>
        <w:t xml:space="preserve">                                           (название полезной модели)</w:t>
      </w:r>
    </w:p>
    <w:p w14:paraId="195FE852" w14:textId="77777777" w:rsidR="00541D69" w:rsidRDefault="00541D69">
      <w:pPr>
        <w:pStyle w:val="ConsPlusNonformat"/>
        <w:jc w:val="both"/>
      </w:pPr>
    </w:p>
    <w:p w14:paraId="0F604531" w14:textId="77777777" w:rsidR="00541D69" w:rsidRDefault="00541D69">
      <w:pPr>
        <w:pStyle w:val="ConsPlusNonformat"/>
        <w:jc w:val="both"/>
      </w:pPr>
      <w:r>
        <w:t>___________________________________________________________________________</w:t>
      </w:r>
    </w:p>
    <w:p w14:paraId="7B4B3380" w14:textId="77777777" w:rsidR="00541D69" w:rsidRDefault="00541D69">
      <w:pPr>
        <w:pStyle w:val="ConsPlusNonformat"/>
        <w:jc w:val="both"/>
      </w:pPr>
      <w:r>
        <w:t>___________________________________________________________________________</w:t>
      </w:r>
    </w:p>
    <w:p w14:paraId="0F03B961" w14:textId="77777777" w:rsidR="00541D69" w:rsidRDefault="00541D69">
      <w:pPr>
        <w:pStyle w:val="ConsPlusNonformat"/>
        <w:jc w:val="both"/>
      </w:pPr>
      <w:proofErr w:type="gramStart"/>
      <w:r>
        <w:t>N  патента</w:t>
      </w:r>
      <w:proofErr w:type="gramEnd"/>
      <w:r>
        <w:t>,  дата  регистрации  в  Государственном реестре полезных моделей</w:t>
      </w:r>
    </w:p>
    <w:p w14:paraId="1CEB65BA" w14:textId="77777777" w:rsidR="00541D69" w:rsidRDefault="00541D69">
      <w:pPr>
        <w:pStyle w:val="ConsPlusNonformat"/>
        <w:jc w:val="both"/>
      </w:pPr>
      <w:r>
        <w:t>Российской Федерации ______________________________________________________</w:t>
      </w:r>
    </w:p>
    <w:p w14:paraId="0DAA5FD9" w14:textId="77777777" w:rsidR="00541D69" w:rsidRDefault="00541D69">
      <w:pPr>
        <w:pStyle w:val="ConsPlusNonformat"/>
        <w:jc w:val="both"/>
      </w:pPr>
      <w:r>
        <w:t>Заявка включает:</w:t>
      </w:r>
    </w:p>
    <w:p w14:paraId="5C2BC20D"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4650BA67" w14:textId="77777777">
        <w:tc>
          <w:tcPr>
            <w:tcW w:w="624" w:type="dxa"/>
          </w:tcPr>
          <w:p w14:paraId="15C04BBC" w14:textId="77777777" w:rsidR="00541D69" w:rsidRDefault="00541D69">
            <w:pPr>
              <w:pStyle w:val="ConsPlusNormal"/>
              <w:jc w:val="center"/>
            </w:pPr>
            <w:r>
              <w:t>N п/п</w:t>
            </w:r>
          </w:p>
        </w:tc>
        <w:tc>
          <w:tcPr>
            <w:tcW w:w="7030" w:type="dxa"/>
          </w:tcPr>
          <w:p w14:paraId="0D262B10" w14:textId="77777777" w:rsidR="00541D69" w:rsidRDefault="00541D69">
            <w:pPr>
              <w:pStyle w:val="ConsPlusNormal"/>
              <w:jc w:val="center"/>
            </w:pPr>
            <w:r>
              <w:t>Наименование документов</w:t>
            </w:r>
          </w:p>
        </w:tc>
        <w:tc>
          <w:tcPr>
            <w:tcW w:w="1417" w:type="dxa"/>
          </w:tcPr>
          <w:p w14:paraId="0C4ECE65" w14:textId="77777777" w:rsidR="00541D69" w:rsidRDefault="00541D69">
            <w:pPr>
              <w:pStyle w:val="ConsPlusNormal"/>
              <w:jc w:val="center"/>
            </w:pPr>
            <w:r>
              <w:t>Количество страниц</w:t>
            </w:r>
          </w:p>
        </w:tc>
      </w:tr>
      <w:tr w:rsidR="00541D69" w14:paraId="0BB602EA" w14:textId="77777777">
        <w:tc>
          <w:tcPr>
            <w:tcW w:w="624" w:type="dxa"/>
          </w:tcPr>
          <w:p w14:paraId="220BE6B9" w14:textId="77777777" w:rsidR="00541D69" w:rsidRDefault="00541D69">
            <w:pPr>
              <w:pStyle w:val="ConsPlusNormal"/>
              <w:jc w:val="center"/>
            </w:pPr>
            <w:r>
              <w:t>1.</w:t>
            </w:r>
          </w:p>
        </w:tc>
        <w:tc>
          <w:tcPr>
            <w:tcW w:w="7030" w:type="dxa"/>
          </w:tcPr>
          <w:p w14:paraId="3D9F10DD" w14:textId="77777777" w:rsidR="00541D69" w:rsidRDefault="00541D69">
            <w:pPr>
              <w:pStyle w:val="ConsPlusNormal"/>
              <w:jc w:val="both"/>
            </w:pPr>
            <w:r>
              <w:t>Анкета</w:t>
            </w:r>
          </w:p>
        </w:tc>
        <w:tc>
          <w:tcPr>
            <w:tcW w:w="1417" w:type="dxa"/>
          </w:tcPr>
          <w:p w14:paraId="1A56B6F8" w14:textId="77777777" w:rsidR="00541D69" w:rsidRDefault="00541D69">
            <w:pPr>
              <w:pStyle w:val="ConsPlusNormal"/>
            </w:pPr>
          </w:p>
        </w:tc>
      </w:tr>
      <w:tr w:rsidR="00541D69" w14:paraId="5CF0E10E" w14:textId="77777777">
        <w:tc>
          <w:tcPr>
            <w:tcW w:w="624" w:type="dxa"/>
          </w:tcPr>
          <w:p w14:paraId="609A9509" w14:textId="77777777" w:rsidR="00541D69" w:rsidRDefault="00541D69">
            <w:pPr>
              <w:pStyle w:val="ConsPlusNormal"/>
              <w:jc w:val="center"/>
            </w:pPr>
            <w:r>
              <w:t>2.</w:t>
            </w:r>
          </w:p>
        </w:tc>
        <w:tc>
          <w:tcPr>
            <w:tcW w:w="7030" w:type="dxa"/>
          </w:tcPr>
          <w:p w14:paraId="255465CB" w14:textId="77777777" w:rsidR="00541D69" w:rsidRDefault="00541D69">
            <w:pPr>
              <w:pStyle w:val="ConsPlusNormal"/>
              <w:jc w:val="both"/>
            </w:pPr>
            <w:r>
              <w:t>Копия патента Российской Федерации на полезную модель</w:t>
            </w:r>
          </w:p>
        </w:tc>
        <w:tc>
          <w:tcPr>
            <w:tcW w:w="1417" w:type="dxa"/>
          </w:tcPr>
          <w:p w14:paraId="31D1E953" w14:textId="77777777" w:rsidR="00541D69" w:rsidRDefault="00541D69">
            <w:pPr>
              <w:pStyle w:val="ConsPlusNormal"/>
            </w:pPr>
          </w:p>
        </w:tc>
      </w:tr>
      <w:tr w:rsidR="00541D69" w14:paraId="4F13236E" w14:textId="77777777">
        <w:tc>
          <w:tcPr>
            <w:tcW w:w="624" w:type="dxa"/>
          </w:tcPr>
          <w:p w14:paraId="1FF6B001" w14:textId="77777777" w:rsidR="00541D69" w:rsidRDefault="00541D69">
            <w:pPr>
              <w:pStyle w:val="ConsPlusNormal"/>
              <w:jc w:val="center"/>
            </w:pPr>
            <w:r>
              <w:t>3.</w:t>
            </w:r>
          </w:p>
        </w:tc>
        <w:tc>
          <w:tcPr>
            <w:tcW w:w="7030" w:type="dxa"/>
          </w:tcPr>
          <w:p w14:paraId="55CAC8A4" w14:textId="77777777" w:rsidR="00541D69" w:rsidRDefault="00541D69">
            <w:pPr>
              <w:pStyle w:val="ConsPlusNormal"/>
              <w:jc w:val="both"/>
            </w:pPr>
            <w:r>
              <w:t>Полное описание полезной модели с формулой</w:t>
            </w:r>
          </w:p>
        </w:tc>
        <w:tc>
          <w:tcPr>
            <w:tcW w:w="1417" w:type="dxa"/>
          </w:tcPr>
          <w:p w14:paraId="5F8010D8" w14:textId="77777777" w:rsidR="00541D69" w:rsidRDefault="00541D69">
            <w:pPr>
              <w:pStyle w:val="ConsPlusNormal"/>
            </w:pPr>
          </w:p>
        </w:tc>
      </w:tr>
      <w:tr w:rsidR="00541D69" w14:paraId="50066BC5" w14:textId="77777777">
        <w:tc>
          <w:tcPr>
            <w:tcW w:w="624" w:type="dxa"/>
          </w:tcPr>
          <w:p w14:paraId="2C43218E" w14:textId="77777777" w:rsidR="00541D69" w:rsidRDefault="00541D69">
            <w:pPr>
              <w:pStyle w:val="ConsPlusNormal"/>
              <w:jc w:val="center"/>
            </w:pPr>
            <w:r>
              <w:t>4.</w:t>
            </w:r>
          </w:p>
        </w:tc>
        <w:tc>
          <w:tcPr>
            <w:tcW w:w="7030" w:type="dxa"/>
          </w:tcPr>
          <w:p w14:paraId="266B2253" w14:textId="77777777" w:rsidR="00541D69" w:rsidRDefault="00541D69">
            <w:pPr>
              <w:pStyle w:val="ConsPlusNormal"/>
              <w:jc w:val="both"/>
            </w:pPr>
            <w:r>
              <w:t>Копии заявок на зарубежные патенты или копии зарубежных патентов на данное изобретение (при их наличии)</w:t>
            </w:r>
          </w:p>
        </w:tc>
        <w:tc>
          <w:tcPr>
            <w:tcW w:w="1417" w:type="dxa"/>
          </w:tcPr>
          <w:p w14:paraId="7710868B" w14:textId="77777777" w:rsidR="00541D69" w:rsidRDefault="00541D69">
            <w:pPr>
              <w:pStyle w:val="ConsPlusNormal"/>
            </w:pPr>
          </w:p>
        </w:tc>
      </w:tr>
      <w:tr w:rsidR="00541D69" w14:paraId="2325E920" w14:textId="77777777">
        <w:tc>
          <w:tcPr>
            <w:tcW w:w="624" w:type="dxa"/>
          </w:tcPr>
          <w:p w14:paraId="2161465A" w14:textId="77777777" w:rsidR="00541D69" w:rsidRDefault="00541D69">
            <w:pPr>
              <w:pStyle w:val="ConsPlusNormal"/>
              <w:jc w:val="center"/>
            </w:pPr>
            <w:r>
              <w:t>5.</w:t>
            </w:r>
          </w:p>
        </w:tc>
        <w:tc>
          <w:tcPr>
            <w:tcW w:w="7030" w:type="dxa"/>
          </w:tcPr>
          <w:p w14:paraId="2BD49FBF" w14:textId="77777777" w:rsidR="00541D69" w:rsidRDefault="00541D69">
            <w:pPr>
              <w:pStyle w:val="ConsPlusNormal"/>
              <w:jc w:val="both"/>
            </w:pPr>
            <w:r>
              <w:t>Копии первых страниц лицензионных договоров о предоставлении права использования полезной модели и договоров о передаче новых технологий (при их наличии)</w:t>
            </w:r>
          </w:p>
        </w:tc>
        <w:tc>
          <w:tcPr>
            <w:tcW w:w="1417" w:type="dxa"/>
          </w:tcPr>
          <w:p w14:paraId="17012CF1" w14:textId="77777777" w:rsidR="00541D69" w:rsidRDefault="00541D69">
            <w:pPr>
              <w:pStyle w:val="ConsPlusNormal"/>
            </w:pPr>
          </w:p>
        </w:tc>
      </w:tr>
      <w:tr w:rsidR="00541D69" w14:paraId="09AA0967" w14:textId="77777777">
        <w:tc>
          <w:tcPr>
            <w:tcW w:w="624" w:type="dxa"/>
          </w:tcPr>
          <w:p w14:paraId="006D46B9" w14:textId="77777777" w:rsidR="00541D69" w:rsidRDefault="00541D69">
            <w:pPr>
              <w:pStyle w:val="ConsPlusNormal"/>
              <w:jc w:val="center"/>
            </w:pPr>
            <w:r>
              <w:t>6.</w:t>
            </w:r>
          </w:p>
        </w:tc>
        <w:tc>
          <w:tcPr>
            <w:tcW w:w="7030" w:type="dxa"/>
          </w:tcPr>
          <w:p w14:paraId="7B3ECF5E" w14:textId="77777777" w:rsidR="00541D69" w:rsidRDefault="00541D69">
            <w:pPr>
              <w:pStyle w:val="ConsPlusNormal"/>
              <w:jc w:val="both"/>
            </w:pPr>
            <w:r>
              <w:t>Документы, подтверждающие участие в выставках, на которых экспонировалась данная полезная модель или продукция, изготовленная благодаря ее внедрению, заверенные печатью (при их наличии)</w:t>
            </w:r>
          </w:p>
        </w:tc>
        <w:tc>
          <w:tcPr>
            <w:tcW w:w="1417" w:type="dxa"/>
          </w:tcPr>
          <w:p w14:paraId="33A630C7" w14:textId="77777777" w:rsidR="00541D69" w:rsidRDefault="00541D69">
            <w:pPr>
              <w:pStyle w:val="ConsPlusNormal"/>
            </w:pPr>
          </w:p>
        </w:tc>
      </w:tr>
    </w:tbl>
    <w:p w14:paraId="5B37765B" w14:textId="77777777" w:rsidR="00541D69" w:rsidRDefault="00541D69">
      <w:pPr>
        <w:pStyle w:val="ConsPlusNormal"/>
        <w:ind w:firstLine="540"/>
        <w:jc w:val="both"/>
      </w:pPr>
    </w:p>
    <w:p w14:paraId="79C454E6" w14:textId="77777777" w:rsidR="00541D69" w:rsidRDefault="00541D69">
      <w:pPr>
        <w:pStyle w:val="ConsPlusNonformat"/>
        <w:jc w:val="both"/>
      </w:pPr>
      <w:r>
        <w:t>Ответственное лицо ________________________________________________________</w:t>
      </w:r>
    </w:p>
    <w:p w14:paraId="7BFA0592" w14:textId="77777777" w:rsidR="00541D69" w:rsidRDefault="00541D69">
      <w:pPr>
        <w:pStyle w:val="ConsPlusNonformat"/>
        <w:jc w:val="both"/>
      </w:pPr>
      <w:r>
        <w:t xml:space="preserve">                   (Ф.И.О., место работы, должность, адрес для переписки)</w:t>
      </w:r>
    </w:p>
    <w:p w14:paraId="41B4A25B" w14:textId="77777777" w:rsidR="00541D69" w:rsidRDefault="00541D69">
      <w:pPr>
        <w:pStyle w:val="ConsPlusNonformat"/>
        <w:jc w:val="both"/>
      </w:pPr>
    </w:p>
    <w:p w14:paraId="49C561B0" w14:textId="77777777" w:rsidR="00541D69" w:rsidRDefault="00541D69">
      <w:pPr>
        <w:pStyle w:val="ConsPlusNonformat"/>
        <w:jc w:val="both"/>
      </w:pPr>
      <w:r>
        <w:t>___________________________________________________________________________</w:t>
      </w:r>
    </w:p>
    <w:p w14:paraId="3441749B" w14:textId="77777777" w:rsidR="00541D69" w:rsidRDefault="00541D69">
      <w:pPr>
        <w:pStyle w:val="ConsPlusNonformat"/>
        <w:jc w:val="both"/>
      </w:pPr>
      <w:r>
        <w:t>___________________________________________________________________________</w:t>
      </w:r>
    </w:p>
    <w:p w14:paraId="4E2325B7" w14:textId="77777777" w:rsidR="00541D69" w:rsidRDefault="00541D69">
      <w:pPr>
        <w:pStyle w:val="ConsPlusNonformat"/>
        <w:jc w:val="both"/>
      </w:pPr>
      <w:r>
        <w:t>Телефон (с указанием кода города) ______________ Факс _____________________</w:t>
      </w:r>
    </w:p>
    <w:p w14:paraId="356ABB4B" w14:textId="77777777" w:rsidR="00541D69" w:rsidRDefault="00541D69">
      <w:pPr>
        <w:pStyle w:val="ConsPlusNonformat"/>
        <w:jc w:val="both"/>
      </w:pPr>
      <w:r>
        <w:t>E-mail ______________________________</w:t>
      </w:r>
    </w:p>
    <w:p w14:paraId="5A9FEF9B" w14:textId="77777777" w:rsidR="00541D69" w:rsidRDefault="00541D69">
      <w:pPr>
        <w:pStyle w:val="ConsPlusNonformat"/>
        <w:jc w:val="both"/>
      </w:pPr>
      <w:proofErr w:type="gramStart"/>
      <w:r>
        <w:t>Информирую  об</w:t>
      </w:r>
      <w:proofErr w:type="gramEnd"/>
      <w:r>
        <w:t xml:space="preserve">  отсутствии  не  снятой  или  не  погашенной в установленном</w:t>
      </w:r>
    </w:p>
    <w:p w14:paraId="44B7F276" w14:textId="77777777" w:rsidR="00541D69" w:rsidRDefault="00541D69">
      <w:pPr>
        <w:pStyle w:val="ConsPlusNonformat"/>
        <w:jc w:val="both"/>
      </w:pPr>
      <w:r>
        <w:t>федеральным законом порядке судимости, неснятого дисциплинарного взыскания.</w:t>
      </w:r>
    </w:p>
    <w:p w14:paraId="5FDD7AF2" w14:textId="77777777" w:rsidR="00541D69" w:rsidRDefault="00541D69">
      <w:pPr>
        <w:pStyle w:val="ConsPlusNonformat"/>
        <w:jc w:val="both"/>
      </w:pPr>
      <w:r>
        <w:t>Патентообладатель ____________________ ____________________</w:t>
      </w:r>
    </w:p>
    <w:p w14:paraId="4EC28D33" w14:textId="77777777" w:rsidR="00541D69" w:rsidRDefault="00541D69">
      <w:pPr>
        <w:pStyle w:val="ConsPlusNonformat"/>
        <w:jc w:val="both"/>
      </w:pPr>
      <w:r>
        <w:t xml:space="preserve">                        (</w:t>
      </w:r>
      <w:proofErr w:type="gramStart"/>
      <w:r>
        <w:t xml:space="preserve">подпись)   </w:t>
      </w:r>
      <w:proofErr w:type="gramEnd"/>
      <w:r>
        <w:t xml:space="preserve">          (Ф.И.О.)</w:t>
      </w:r>
    </w:p>
    <w:p w14:paraId="18AFBDF6" w14:textId="77777777" w:rsidR="00541D69" w:rsidRDefault="00541D69">
      <w:pPr>
        <w:pStyle w:val="ConsPlusNonformat"/>
        <w:jc w:val="both"/>
      </w:pPr>
    </w:p>
    <w:p w14:paraId="29175771" w14:textId="77777777" w:rsidR="00541D69" w:rsidRDefault="00541D69">
      <w:pPr>
        <w:pStyle w:val="ConsPlusNonformat"/>
        <w:jc w:val="both"/>
      </w:pPr>
      <w:r>
        <w:t>М.П. (для организаций)</w:t>
      </w:r>
    </w:p>
    <w:p w14:paraId="7F82520E" w14:textId="77777777" w:rsidR="00541D69" w:rsidRDefault="00541D69">
      <w:pPr>
        <w:pStyle w:val="ConsPlusNonformat"/>
        <w:jc w:val="both"/>
      </w:pPr>
      <w:r>
        <w:t>Документы получил _________________________________________________________</w:t>
      </w:r>
    </w:p>
    <w:p w14:paraId="4592D248" w14:textId="77777777" w:rsidR="00541D69" w:rsidRDefault="00541D69">
      <w:pPr>
        <w:pStyle w:val="ConsPlusNonformat"/>
        <w:jc w:val="both"/>
      </w:pPr>
      <w:r>
        <w:t xml:space="preserve">                                  (оператор конкурса)</w:t>
      </w:r>
    </w:p>
    <w:p w14:paraId="2C99DCEA" w14:textId="77777777" w:rsidR="00541D69" w:rsidRDefault="00541D69">
      <w:pPr>
        <w:pStyle w:val="ConsPlusNormal"/>
        <w:ind w:firstLine="540"/>
        <w:jc w:val="both"/>
      </w:pPr>
    </w:p>
    <w:p w14:paraId="25BCBECC" w14:textId="77777777" w:rsidR="00541D69" w:rsidRDefault="00541D69">
      <w:pPr>
        <w:pStyle w:val="ConsPlusNormal"/>
        <w:ind w:firstLine="540"/>
        <w:jc w:val="both"/>
      </w:pPr>
    </w:p>
    <w:p w14:paraId="54F05E04" w14:textId="77777777" w:rsidR="00541D69" w:rsidRDefault="00541D69">
      <w:pPr>
        <w:pStyle w:val="ConsPlusNormal"/>
        <w:ind w:firstLine="540"/>
        <w:jc w:val="both"/>
      </w:pPr>
    </w:p>
    <w:p w14:paraId="2453AB5A" w14:textId="77777777" w:rsidR="00541D69" w:rsidRDefault="00541D69">
      <w:pPr>
        <w:pStyle w:val="ConsPlusNormal"/>
        <w:ind w:firstLine="540"/>
        <w:jc w:val="both"/>
      </w:pPr>
    </w:p>
    <w:p w14:paraId="38E164C0" w14:textId="77777777" w:rsidR="00541D69" w:rsidRDefault="00541D69">
      <w:pPr>
        <w:pStyle w:val="ConsPlusNormal"/>
        <w:ind w:firstLine="540"/>
        <w:jc w:val="both"/>
      </w:pPr>
    </w:p>
    <w:p w14:paraId="39E2F769" w14:textId="77777777" w:rsidR="00541D69" w:rsidRDefault="00541D69">
      <w:pPr>
        <w:pStyle w:val="ConsPlusNormal"/>
        <w:jc w:val="right"/>
        <w:outlineLvl w:val="1"/>
      </w:pPr>
      <w:r>
        <w:t>Приложение 5</w:t>
      </w:r>
    </w:p>
    <w:p w14:paraId="533A52EE" w14:textId="77777777" w:rsidR="00541D69" w:rsidRDefault="00541D69">
      <w:pPr>
        <w:pStyle w:val="ConsPlusNormal"/>
        <w:jc w:val="right"/>
      </w:pPr>
      <w:r>
        <w:t>к Положению о премии</w:t>
      </w:r>
    </w:p>
    <w:p w14:paraId="7F8C61DA" w14:textId="77777777" w:rsidR="00541D69" w:rsidRDefault="00541D69">
      <w:pPr>
        <w:pStyle w:val="ConsPlusNormal"/>
        <w:jc w:val="right"/>
      </w:pPr>
      <w:r>
        <w:t>Нижегородской области</w:t>
      </w:r>
    </w:p>
    <w:p w14:paraId="4792EFE4" w14:textId="77777777" w:rsidR="00541D69" w:rsidRDefault="00541D69">
      <w:pPr>
        <w:pStyle w:val="ConsPlusNormal"/>
        <w:jc w:val="right"/>
      </w:pPr>
      <w:r>
        <w:t>имени И.П. Кулибина</w:t>
      </w:r>
    </w:p>
    <w:p w14:paraId="6B09D5DE"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097EB11A" w14:textId="77777777">
        <w:trPr>
          <w:jc w:val="center"/>
        </w:trPr>
        <w:tc>
          <w:tcPr>
            <w:tcW w:w="9294" w:type="dxa"/>
            <w:tcBorders>
              <w:top w:val="nil"/>
              <w:left w:val="single" w:sz="24" w:space="0" w:color="CED3F1"/>
              <w:bottom w:val="nil"/>
              <w:right w:val="single" w:sz="24" w:space="0" w:color="F4F3F8"/>
            </w:tcBorders>
            <w:shd w:val="clear" w:color="auto" w:fill="F4F3F8"/>
          </w:tcPr>
          <w:p w14:paraId="735E8FE5" w14:textId="77777777" w:rsidR="00541D69" w:rsidRDefault="00541D69">
            <w:pPr>
              <w:pStyle w:val="ConsPlusNormal"/>
              <w:jc w:val="center"/>
            </w:pPr>
            <w:r>
              <w:rPr>
                <w:color w:val="392C69"/>
              </w:rPr>
              <w:t>Список изменяющих документов</w:t>
            </w:r>
          </w:p>
          <w:p w14:paraId="0DC333EA" w14:textId="77777777" w:rsidR="00541D69" w:rsidRDefault="00541D69">
            <w:pPr>
              <w:pStyle w:val="ConsPlusNormal"/>
              <w:jc w:val="center"/>
            </w:pPr>
            <w:r>
              <w:rPr>
                <w:color w:val="392C69"/>
              </w:rPr>
              <w:t xml:space="preserve">(в ред. </w:t>
            </w:r>
            <w:hyperlink r:id="rId38" w:history="1">
              <w:r>
                <w:rPr>
                  <w:color w:val="0000FF"/>
                </w:rPr>
                <w:t>постановления</w:t>
              </w:r>
            </w:hyperlink>
            <w:r>
              <w:rPr>
                <w:color w:val="392C69"/>
              </w:rPr>
              <w:t xml:space="preserve"> Законодательного Собрания Нижегородской области</w:t>
            </w:r>
          </w:p>
          <w:p w14:paraId="14AB44E5" w14:textId="77777777" w:rsidR="00541D69" w:rsidRDefault="00541D69">
            <w:pPr>
              <w:pStyle w:val="ConsPlusNormal"/>
              <w:jc w:val="center"/>
            </w:pPr>
            <w:r>
              <w:rPr>
                <w:color w:val="392C69"/>
              </w:rPr>
              <w:t>от 24.09.2020 N 1540-VI)</w:t>
            </w:r>
          </w:p>
        </w:tc>
      </w:tr>
    </w:tbl>
    <w:p w14:paraId="5C5CF6DA" w14:textId="77777777" w:rsidR="00541D69" w:rsidRDefault="00541D69">
      <w:pPr>
        <w:pStyle w:val="ConsPlusNormal"/>
        <w:ind w:firstLine="540"/>
        <w:jc w:val="both"/>
      </w:pPr>
    </w:p>
    <w:p w14:paraId="7577032D" w14:textId="77777777" w:rsidR="00541D69" w:rsidRDefault="00541D69">
      <w:pPr>
        <w:pStyle w:val="ConsPlusNonformat"/>
        <w:jc w:val="both"/>
      </w:pPr>
      <w:bookmarkStart w:id="12" w:name="P748"/>
      <w:bookmarkEnd w:id="12"/>
      <w:r>
        <w:t xml:space="preserve">                                  АНКЕТА</w:t>
      </w:r>
    </w:p>
    <w:p w14:paraId="71C1CA75" w14:textId="77777777" w:rsidR="00541D69" w:rsidRDefault="00541D69">
      <w:pPr>
        <w:pStyle w:val="ConsPlusNonformat"/>
        <w:jc w:val="both"/>
      </w:pPr>
      <w:r>
        <w:t xml:space="preserve">           УЧАСТНИКА КОНКУРСА НА СОИСКАНИЕ ПРЕМИИ НИЖЕГОРОДСКОЙ</w:t>
      </w:r>
    </w:p>
    <w:p w14:paraId="3280E71C" w14:textId="77777777" w:rsidR="00541D69" w:rsidRDefault="00541D69">
      <w:pPr>
        <w:pStyle w:val="ConsPlusNonformat"/>
        <w:jc w:val="both"/>
      </w:pPr>
      <w:r>
        <w:t xml:space="preserve">                  ОБЛАСТИ ИМЕНИ И.П. КУЛИБИНА В НОМИНАЦИИ</w:t>
      </w:r>
    </w:p>
    <w:p w14:paraId="162EF9B6" w14:textId="77777777" w:rsidR="00541D69" w:rsidRDefault="00541D69">
      <w:pPr>
        <w:pStyle w:val="ConsPlusNonformat"/>
        <w:jc w:val="both"/>
      </w:pPr>
      <w:r>
        <w:t xml:space="preserve">           "ЛУЧШАЯ ПОЛЕЗНАЯ МОДЕЛЬ ГОДА В НИЖЕГОРОДСКОЙ ОБЛАСТИ"</w:t>
      </w:r>
    </w:p>
    <w:p w14:paraId="232E7B1C" w14:textId="77777777" w:rsidR="00541D69" w:rsidRDefault="00541D69">
      <w:pPr>
        <w:pStyle w:val="ConsPlusNonformat"/>
        <w:jc w:val="both"/>
      </w:pPr>
    </w:p>
    <w:p w14:paraId="4935994B" w14:textId="77777777" w:rsidR="00541D69" w:rsidRDefault="00541D69">
      <w:pPr>
        <w:pStyle w:val="ConsPlusNonformat"/>
        <w:jc w:val="both"/>
      </w:pPr>
      <w:r>
        <w:t>1. Общие сведения</w:t>
      </w:r>
    </w:p>
    <w:p w14:paraId="2846ADF6" w14:textId="77777777" w:rsidR="00541D69" w:rsidRDefault="00541D69">
      <w:pPr>
        <w:pStyle w:val="ConsPlusNonformat"/>
        <w:jc w:val="both"/>
      </w:pPr>
      <w:r>
        <w:t>1.1. Название полезной модели: ____________________________________________</w:t>
      </w:r>
    </w:p>
    <w:p w14:paraId="3A8C766E" w14:textId="77777777" w:rsidR="00541D69" w:rsidRDefault="00541D69">
      <w:pPr>
        <w:pStyle w:val="ConsPlusNonformat"/>
        <w:jc w:val="both"/>
      </w:pPr>
      <w:r>
        <w:t>___________________________________________________________________________</w:t>
      </w:r>
    </w:p>
    <w:p w14:paraId="39A83F6A" w14:textId="77777777" w:rsidR="00541D69" w:rsidRDefault="00541D69">
      <w:pPr>
        <w:pStyle w:val="ConsPlusNonformat"/>
        <w:jc w:val="both"/>
      </w:pPr>
      <w:r>
        <w:t>___________________________________________________________________________</w:t>
      </w:r>
    </w:p>
    <w:p w14:paraId="06959D1A" w14:textId="77777777" w:rsidR="00541D69" w:rsidRDefault="00541D69">
      <w:pPr>
        <w:pStyle w:val="ConsPlusNonformat"/>
        <w:jc w:val="both"/>
      </w:pPr>
      <w:r>
        <w:t>1.2. Номер патента: _______________________________________________________</w:t>
      </w:r>
    </w:p>
    <w:p w14:paraId="34B8AEE2" w14:textId="77777777" w:rsidR="00541D69" w:rsidRDefault="00541D69">
      <w:pPr>
        <w:pStyle w:val="ConsPlusNonformat"/>
        <w:jc w:val="both"/>
      </w:pPr>
      <w:r>
        <w:t>1.3. Дата регистрации в Государственном реестре полезных моделей Российской</w:t>
      </w:r>
    </w:p>
    <w:p w14:paraId="2C19F609" w14:textId="77777777" w:rsidR="00541D69" w:rsidRDefault="00541D69">
      <w:pPr>
        <w:pStyle w:val="ConsPlusNonformat"/>
        <w:jc w:val="both"/>
      </w:pPr>
      <w:r>
        <w:t>Федерации: ________________________________________________________________</w:t>
      </w:r>
    </w:p>
    <w:p w14:paraId="7B007A41" w14:textId="77777777" w:rsidR="00541D69" w:rsidRDefault="00541D69">
      <w:pPr>
        <w:pStyle w:val="ConsPlusNonformat"/>
        <w:jc w:val="both"/>
      </w:pPr>
      <w:r>
        <w:t>1.4. Номера зарубежных патентов или заявок на зарубежное патентование: ____</w:t>
      </w:r>
    </w:p>
    <w:p w14:paraId="5C5EF849" w14:textId="77777777" w:rsidR="00541D69" w:rsidRDefault="00541D69">
      <w:pPr>
        <w:pStyle w:val="ConsPlusNonformat"/>
        <w:jc w:val="both"/>
      </w:pPr>
      <w:r>
        <w:t>___________________________________________________________________________</w:t>
      </w:r>
    </w:p>
    <w:p w14:paraId="4267FF48" w14:textId="77777777" w:rsidR="00541D69" w:rsidRDefault="00541D69">
      <w:pPr>
        <w:pStyle w:val="ConsPlusNonformat"/>
        <w:jc w:val="both"/>
      </w:pPr>
      <w:r>
        <w:t>___________________________________________________________________________</w:t>
      </w:r>
    </w:p>
    <w:p w14:paraId="2AB9432D" w14:textId="77777777" w:rsidR="00541D69" w:rsidRDefault="00541D69">
      <w:pPr>
        <w:pStyle w:val="ConsPlusNonformat"/>
        <w:jc w:val="both"/>
      </w:pPr>
      <w:r>
        <w:t>1.5. Количество лицензионных договоров о предоставлении права использования</w:t>
      </w:r>
    </w:p>
    <w:p w14:paraId="2052DCE8" w14:textId="77777777" w:rsidR="00541D69" w:rsidRDefault="00541D69">
      <w:pPr>
        <w:pStyle w:val="ConsPlusNonformat"/>
        <w:jc w:val="both"/>
      </w:pPr>
      <w:r>
        <w:t>полезной модели (подтверждается копиями первых страниц договоров):</w:t>
      </w:r>
    </w:p>
    <w:p w14:paraId="25F175AB" w14:textId="77777777" w:rsidR="00541D69" w:rsidRDefault="00541D69">
      <w:pPr>
        <w:pStyle w:val="ConsPlusNonformat"/>
        <w:jc w:val="both"/>
      </w:pPr>
      <w:r>
        <w:t>в Российской Федерации ____________________________________________________</w:t>
      </w:r>
    </w:p>
    <w:p w14:paraId="3B3BDC3D" w14:textId="77777777" w:rsidR="00541D69" w:rsidRDefault="00541D69">
      <w:pPr>
        <w:pStyle w:val="ConsPlusNonformat"/>
        <w:jc w:val="both"/>
      </w:pPr>
      <w:r>
        <w:t>за рубежом ________________________________________________________________</w:t>
      </w:r>
    </w:p>
    <w:p w14:paraId="027CF611" w14:textId="77777777" w:rsidR="00541D69" w:rsidRDefault="00541D69">
      <w:pPr>
        <w:pStyle w:val="ConsPlusNonformat"/>
        <w:jc w:val="both"/>
      </w:pPr>
      <w:r>
        <w:t xml:space="preserve">1.6.  </w:t>
      </w:r>
      <w:proofErr w:type="gramStart"/>
      <w:r>
        <w:t>Участие  полезной</w:t>
      </w:r>
      <w:proofErr w:type="gramEnd"/>
      <w:r>
        <w:t xml:space="preserve">  модели  или  продукции, изготовленной благодаря ее</w:t>
      </w:r>
    </w:p>
    <w:p w14:paraId="0EF89EDB" w14:textId="77777777" w:rsidR="00541D69" w:rsidRDefault="00541D69">
      <w:pPr>
        <w:pStyle w:val="ConsPlusNonformat"/>
        <w:jc w:val="both"/>
      </w:pPr>
      <w:proofErr w:type="gramStart"/>
      <w:r>
        <w:t xml:space="preserve">внедрению,   </w:t>
      </w:r>
      <w:proofErr w:type="gramEnd"/>
      <w:r>
        <w:t>в   выставках,   ярмарках   (в   каких  именно,  где  и  когда</w:t>
      </w:r>
    </w:p>
    <w:p w14:paraId="72F2DF45" w14:textId="77777777" w:rsidR="00541D69" w:rsidRDefault="00541D69">
      <w:pPr>
        <w:pStyle w:val="ConsPlusNonformat"/>
        <w:jc w:val="both"/>
      </w:pPr>
      <w:r>
        <w:t>проходили): _______________________________________________________________</w:t>
      </w:r>
    </w:p>
    <w:p w14:paraId="6A6C553F" w14:textId="77777777" w:rsidR="00541D69" w:rsidRDefault="00541D69">
      <w:pPr>
        <w:pStyle w:val="ConsPlusNonformat"/>
        <w:jc w:val="both"/>
      </w:pPr>
      <w:r>
        <w:t>___________________________________________________________________________</w:t>
      </w:r>
    </w:p>
    <w:p w14:paraId="590F4367" w14:textId="77777777" w:rsidR="00541D69" w:rsidRDefault="00541D69">
      <w:pPr>
        <w:pStyle w:val="ConsPlusNonformat"/>
        <w:jc w:val="both"/>
      </w:pPr>
      <w:r>
        <w:t>___________________________________________________________________________</w:t>
      </w:r>
    </w:p>
    <w:p w14:paraId="3999A760" w14:textId="77777777" w:rsidR="00541D69" w:rsidRDefault="00541D69">
      <w:pPr>
        <w:pStyle w:val="ConsPlusNonformat"/>
        <w:jc w:val="both"/>
      </w:pPr>
      <w:r>
        <w:t>2. Сведения о патентообладателе (юридическом лице)</w:t>
      </w:r>
    </w:p>
    <w:p w14:paraId="56B6E95D" w14:textId="77777777" w:rsidR="00541D69" w:rsidRDefault="00541D69">
      <w:pPr>
        <w:pStyle w:val="ConsPlusNonformat"/>
        <w:jc w:val="both"/>
      </w:pPr>
      <w:r>
        <w:t xml:space="preserve">2.1.   Полное   наименование   организации   или   </w:t>
      </w:r>
      <w:proofErr w:type="gramStart"/>
      <w:r>
        <w:t>учреждения  (</w:t>
      </w:r>
      <w:proofErr w:type="gramEnd"/>
      <w:r>
        <w:t>каждого  из</w:t>
      </w:r>
    </w:p>
    <w:p w14:paraId="4223664F" w14:textId="77777777" w:rsidR="00541D69" w:rsidRDefault="00541D69">
      <w:pPr>
        <w:pStyle w:val="ConsPlusNonformat"/>
        <w:jc w:val="both"/>
      </w:pPr>
      <w:r>
        <w:t>патентообладателей): ______________________________________________________</w:t>
      </w:r>
    </w:p>
    <w:p w14:paraId="6318B026" w14:textId="77777777" w:rsidR="00541D69" w:rsidRDefault="00541D69">
      <w:pPr>
        <w:pStyle w:val="ConsPlusNonformat"/>
        <w:jc w:val="both"/>
      </w:pPr>
      <w:r>
        <w:t>___________________________________________________________________________</w:t>
      </w:r>
    </w:p>
    <w:p w14:paraId="452A9EA3" w14:textId="77777777" w:rsidR="00541D69" w:rsidRDefault="00541D69">
      <w:pPr>
        <w:pStyle w:val="ConsPlusNonformat"/>
        <w:jc w:val="both"/>
      </w:pPr>
      <w:r>
        <w:t>___________________________________________________________________________</w:t>
      </w:r>
    </w:p>
    <w:p w14:paraId="0F149E39" w14:textId="77777777" w:rsidR="00541D69" w:rsidRDefault="00541D69">
      <w:pPr>
        <w:pStyle w:val="ConsPlusNonformat"/>
        <w:jc w:val="both"/>
      </w:pPr>
      <w:r>
        <w:t>2.2. Руководитель организации-патентообладателя (должность, Ф.И.О.): ______</w:t>
      </w:r>
    </w:p>
    <w:p w14:paraId="25069D5E" w14:textId="77777777" w:rsidR="00541D69" w:rsidRDefault="00541D69">
      <w:pPr>
        <w:pStyle w:val="ConsPlusNonformat"/>
        <w:jc w:val="both"/>
      </w:pPr>
      <w:r>
        <w:t>___________________________________________________________________________</w:t>
      </w:r>
    </w:p>
    <w:p w14:paraId="09CFDC85" w14:textId="77777777" w:rsidR="00541D69" w:rsidRDefault="00541D69">
      <w:pPr>
        <w:pStyle w:val="ConsPlusNonformat"/>
        <w:jc w:val="both"/>
      </w:pPr>
      <w:r>
        <w:t>___________________________________________________________________________</w:t>
      </w:r>
    </w:p>
    <w:p w14:paraId="064B84BB" w14:textId="77777777" w:rsidR="00541D69" w:rsidRDefault="00541D69">
      <w:pPr>
        <w:pStyle w:val="ConsPlusNonformat"/>
        <w:jc w:val="both"/>
      </w:pPr>
      <w:r>
        <w:t>2.3. Юридический адрес организации-патентообладателя: _____________________</w:t>
      </w:r>
    </w:p>
    <w:p w14:paraId="1A2FA612" w14:textId="77777777" w:rsidR="00541D69" w:rsidRDefault="00541D69">
      <w:pPr>
        <w:pStyle w:val="ConsPlusNonformat"/>
        <w:jc w:val="both"/>
      </w:pPr>
      <w:r>
        <w:t>___________________________________________________________________________</w:t>
      </w:r>
    </w:p>
    <w:p w14:paraId="3102B37E" w14:textId="77777777" w:rsidR="00541D69" w:rsidRDefault="00541D69">
      <w:pPr>
        <w:pStyle w:val="ConsPlusNonformat"/>
        <w:jc w:val="both"/>
      </w:pPr>
      <w:r>
        <w:t>___________________________________________________________________________</w:t>
      </w:r>
    </w:p>
    <w:p w14:paraId="4FACB008" w14:textId="77777777" w:rsidR="00541D69" w:rsidRDefault="00541D69">
      <w:pPr>
        <w:pStyle w:val="ConsPlusNonformat"/>
        <w:jc w:val="both"/>
      </w:pPr>
      <w:r>
        <w:t>Телефон (с указанием кода города) _______________ Факс ____________________</w:t>
      </w:r>
    </w:p>
    <w:p w14:paraId="2EE9F2C8" w14:textId="77777777" w:rsidR="00541D69" w:rsidRDefault="00541D69">
      <w:pPr>
        <w:pStyle w:val="ConsPlusNonformat"/>
        <w:jc w:val="both"/>
      </w:pPr>
      <w:r>
        <w:t>E-mail ______________________________</w:t>
      </w:r>
    </w:p>
    <w:p w14:paraId="6013AE42" w14:textId="77777777" w:rsidR="00541D69" w:rsidRDefault="00541D69">
      <w:pPr>
        <w:pStyle w:val="ConsPlusNonformat"/>
        <w:jc w:val="both"/>
      </w:pPr>
      <w:r>
        <w:t>Web-страница ________________________</w:t>
      </w:r>
    </w:p>
    <w:p w14:paraId="6E10FE61" w14:textId="77777777" w:rsidR="00541D69" w:rsidRDefault="00541D69">
      <w:pPr>
        <w:pStyle w:val="ConsPlusNonformat"/>
        <w:jc w:val="both"/>
      </w:pPr>
      <w:r>
        <w:t xml:space="preserve">3.   </w:t>
      </w:r>
      <w:hyperlink w:anchor="P896" w:history="1">
        <w:r>
          <w:rPr>
            <w:color w:val="0000FF"/>
          </w:rPr>
          <w:t>Сведения</w:t>
        </w:r>
      </w:hyperlink>
      <w:r>
        <w:t xml:space="preserve">   о   патентообладателе</w:t>
      </w:r>
      <w:proofErr w:type="gramStart"/>
      <w:r>
        <w:t xml:space="preserve">   (</w:t>
      </w:r>
      <w:proofErr w:type="gramEnd"/>
      <w:r>
        <w:t>физическом  лице)  (оформляются  в</w:t>
      </w:r>
    </w:p>
    <w:p w14:paraId="1CFBB85D" w14:textId="77777777" w:rsidR="00541D69" w:rsidRDefault="00541D69">
      <w:pPr>
        <w:pStyle w:val="ConsPlusNonformat"/>
        <w:jc w:val="both"/>
      </w:pPr>
      <w:r>
        <w:t>соответствии с приложением к анкете)</w:t>
      </w:r>
    </w:p>
    <w:p w14:paraId="7FDC9BA0" w14:textId="77777777" w:rsidR="00541D69" w:rsidRDefault="00541D69">
      <w:pPr>
        <w:pStyle w:val="ConsPlusNonformat"/>
        <w:jc w:val="both"/>
      </w:pPr>
      <w:r>
        <w:t>4. Сведения об изобретении</w:t>
      </w:r>
    </w:p>
    <w:p w14:paraId="4D4B5324" w14:textId="77777777" w:rsidR="00541D69" w:rsidRDefault="00541D69">
      <w:pPr>
        <w:pStyle w:val="ConsPlusNonformat"/>
        <w:jc w:val="both"/>
      </w:pPr>
      <w:r>
        <w:t>4.1.  Оценка новизны технического решения по полезной модели по сравнению с</w:t>
      </w:r>
    </w:p>
    <w:p w14:paraId="5DC17C65" w14:textId="77777777" w:rsidR="00541D69" w:rsidRDefault="00541D69">
      <w:pPr>
        <w:pStyle w:val="ConsPlusNonformat"/>
        <w:jc w:val="both"/>
      </w:pPr>
      <w:r>
        <w:t>аналогами:</w:t>
      </w:r>
    </w:p>
    <w:p w14:paraId="62CE133E" w14:textId="77777777" w:rsidR="00541D69" w:rsidRDefault="00541D69">
      <w:pPr>
        <w:pStyle w:val="ConsPlusNonformat"/>
        <w:jc w:val="both"/>
      </w:pPr>
    </w:p>
    <w:p w14:paraId="16C52896" w14:textId="77777777" w:rsidR="00541D69" w:rsidRDefault="00541D69">
      <w:pPr>
        <w:pStyle w:val="ConsPlusNonformat"/>
        <w:jc w:val="both"/>
      </w:pPr>
      <w:r>
        <w:t>┌──┬──────────────────────────────────────────────────────────┬───────────┐</w:t>
      </w:r>
    </w:p>
    <w:p w14:paraId="24B2CE06" w14:textId="77777777" w:rsidR="00541D69" w:rsidRDefault="00541D69">
      <w:pPr>
        <w:pStyle w:val="ConsPlusNonformat"/>
        <w:jc w:val="both"/>
      </w:pPr>
      <w:r>
        <w:t>│</w:t>
      </w:r>
      <w:proofErr w:type="gramStart"/>
      <w:r>
        <w:t>1.│</w:t>
      </w:r>
      <w:proofErr w:type="gramEnd"/>
      <w:r>
        <w:t>Полезная  модель  характеризуется  новыми  связями   между│           │</w:t>
      </w:r>
    </w:p>
    <w:p w14:paraId="7A967340" w14:textId="77777777" w:rsidR="00541D69" w:rsidRDefault="00541D69">
      <w:pPr>
        <w:pStyle w:val="ConsPlusNonformat"/>
        <w:jc w:val="both"/>
      </w:pPr>
      <w:proofErr w:type="gramStart"/>
      <w:r>
        <w:t>│  │</w:t>
      </w:r>
      <w:proofErr w:type="gramEnd"/>
      <w:r>
        <w:t>известными элементами, иной  последовательностью  операций│   ┌───┐   │</w:t>
      </w:r>
    </w:p>
    <w:p w14:paraId="78D04B7E" w14:textId="77777777" w:rsidR="00541D69" w:rsidRDefault="00541D69">
      <w:pPr>
        <w:pStyle w:val="ConsPlusNonformat"/>
        <w:jc w:val="both"/>
      </w:pPr>
      <w:proofErr w:type="gramStart"/>
      <w:r>
        <w:t>│  │</w:t>
      </w:r>
      <w:proofErr w:type="gramEnd"/>
      <w:r>
        <w:t>или другим процентным составом ингредиентов сравнительно с│   └───┘   │</w:t>
      </w:r>
    </w:p>
    <w:p w14:paraId="69ED1AAE" w14:textId="77777777" w:rsidR="00541D69" w:rsidRDefault="00541D69">
      <w:pPr>
        <w:pStyle w:val="ConsPlusNonformat"/>
        <w:jc w:val="both"/>
      </w:pPr>
      <w:proofErr w:type="gramStart"/>
      <w:r>
        <w:t>│  │</w:t>
      </w:r>
      <w:proofErr w:type="gramEnd"/>
      <w:r>
        <w:t>уровнем техники                                           │           │</w:t>
      </w:r>
    </w:p>
    <w:p w14:paraId="4825736E" w14:textId="77777777" w:rsidR="00541D69" w:rsidRDefault="00541D69">
      <w:pPr>
        <w:pStyle w:val="ConsPlusNonformat"/>
        <w:jc w:val="both"/>
      </w:pPr>
      <w:r>
        <w:t>│  │                                                          │           │</w:t>
      </w:r>
    </w:p>
    <w:p w14:paraId="5FCA2437" w14:textId="77777777" w:rsidR="00541D69" w:rsidRDefault="00541D69">
      <w:pPr>
        <w:pStyle w:val="ConsPlusNonformat"/>
        <w:jc w:val="both"/>
      </w:pPr>
      <w:r>
        <w:t>├──┼──────────────────────────────────────────────────────────┼───────────┤</w:t>
      </w:r>
    </w:p>
    <w:p w14:paraId="68DC4957" w14:textId="77777777" w:rsidR="00541D69" w:rsidRDefault="00541D69">
      <w:pPr>
        <w:pStyle w:val="ConsPlusNonformat"/>
        <w:jc w:val="both"/>
      </w:pPr>
      <w:r>
        <w:t>│</w:t>
      </w:r>
      <w:proofErr w:type="gramStart"/>
      <w:r>
        <w:t>2.│</w:t>
      </w:r>
      <w:proofErr w:type="gramEnd"/>
      <w:r>
        <w:t>Полезная модель  совпадает  с  прототипом  по  большинству│           │</w:t>
      </w:r>
    </w:p>
    <w:p w14:paraId="65F67601" w14:textId="77777777" w:rsidR="00541D69" w:rsidRDefault="00541D69">
      <w:pPr>
        <w:pStyle w:val="ConsPlusNonformat"/>
        <w:jc w:val="both"/>
      </w:pPr>
      <w:proofErr w:type="gramStart"/>
      <w:r>
        <w:t>│  │</w:t>
      </w:r>
      <w:proofErr w:type="gramEnd"/>
      <w:r>
        <w:t>существенных признаков                                    │   ┌───┐   │</w:t>
      </w:r>
    </w:p>
    <w:p w14:paraId="3B19F7AE" w14:textId="77777777" w:rsidR="00541D69" w:rsidRDefault="00541D69">
      <w:pPr>
        <w:pStyle w:val="ConsPlusNonformat"/>
        <w:jc w:val="both"/>
      </w:pPr>
      <w:r>
        <w:t>│  │                                                          │   └───┘   │</w:t>
      </w:r>
    </w:p>
    <w:p w14:paraId="6E3F9697" w14:textId="77777777" w:rsidR="00541D69" w:rsidRDefault="00541D69">
      <w:pPr>
        <w:pStyle w:val="ConsPlusNonformat"/>
        <w:jc w:val="both"/>
      </w:pPr>
      <w:r>
        <w:t>├──┼──────────────────────────────────────────────────────────┼───────────┤</w:t>
      </w:r>
    </w:p>
    <w:p w14:paraId="18810A88" w14:textId="77777777" w:rsidR="00541D69" w:rsidRDefault="00541D69">
      <w:pPr>
        <w:pStyle w:val="ConsPlusNonformat"/>
        <w:jc w:val="both"/>
      </w:pPr>
      <w:r>
        <w:t>│</w:t>
      </w:r>
      <w:proofErr w:type="gramStart"/>
      <w:r>
        <w:t>3.│</w:t>
      </w:r>
      <w:proofErr w:type="gramEnd"/>
      <w:r>
        <w:t>Полезная  модель  совпадает  с  прототипом   по   половине│           │</w:t>
      </w:r>
    </w:p>
    <w:p w14:paraId="297DB7A2" w14:textId="77777777" w:rsidR="00541D69" w:rsidRDefault="00541D69">
      <w:pPr>
        <w:pStyle w:val="ConsPlusNonformat"/>
        <w:jc w:val="both"/>
      </w:pPr>
      <w:proofErr w:type="gramStart"/>
      <w:r>
        <w:t>│  │</w:t>
      </w:r>
      <w:proofErr w:type="gramEnd"/>
      <w:r>
        <w:t>существенных признаков                                    │   ┌───┐   │</w:t>
      </w:r>
    </w:p>
    <w:p w14:paraId="56FA8C7B" w14:textId="77777777" w:rsidR="00541D69" w:rsidRDefault="00541D69">
      <w:pPr>
        <w:pStyle w:val="ConsPlusNonformat"/>
        <w:jc w:val="both"/>
      </w:pPr>
      <w:r>
        <w:t>│  │                                                          │   └───┘   │</w:t>
      </w:r>
    </w:p>
    <w:p w14:paraId="64EC2139" w14:textId="77777777" w:rsidR="00541D69" w:rsidRDefault="00541D69">
      <w:pPr>
        <w:pStyle w:val="ConsPlusNonformat"/>
        <w:jc w:val="both"/>
      </w:pPr>
      <w:r>
        <w:t>├──┼──────────────────────────────────────────────────────────┼───────────┤</w:t>
      </w:r>
    </w:p>
    <w:p w14:paraId="51C3800B" w14:textId="77777777" w:rsidR="00541D69" w:rsidRDefault="00541D69">
      <w:pPr>
        <w:pStyle w:val="ConsPlusNonformat"/>
        <w:jc w:val="both"/>
      </w:pPr>
      <w:r>
        <w:t>│</w:t>
      </w:r>
      <w:proofErr w:type="gramStart"/>
      <w:r>
        <w:t>4.│</w:t>
      </w:r>
      <w:proofErr w:type="gramEnd"/>
      <w:r>
        <w:t>Полезная модель  совпадает  с  прототипом  по  меньшинству│           │</w:t>
      </w:r>
    </w:p>
    <w:p w14:paraId="5413F4E5" w14:textId="77777777" w:rsidR="00541D69" w:rsidRDefault="00541D69">
      <w:pPr>
        <w:pStyle w:val="ConsPlusNonformat"/>
        <w:jc w:val="both"/>
      </w:pPr>
      <w:proofErr w:type="gramStart"/>
      <w:r>
        <w:t>│  │</w:t>
      </w:r>
      <w:proofErr w:type="gramEnd"/>
      <w:r>
        <w:t>существенных признаков                                    │   ┌───┐   │</w:t>
      </w:r>
    </w:p>
    <w:p w14:paraId="1CA6D94C" w14:textId="77777777" w:rsidR="00541D69" w:rsidRDefault="00541D69">
      <w:pPr>
        <w:pStyle w:val="ConsPlusNonformat"/>
        <w:jc w:val="both"/>
      </w:pPr>
      <w:r>
        <w:t>│  │                                                          │   └───┘   │</w:t>
      </w:r>
    </w:p>
    <w:p w14:paraId="47EB05DC" w14:textId="77777777" w:rsidR="00541D69" w:rsidRDefault="00541D69">
      <w:pPr>
        <w:pStyle w:val="ConsPlusNonformat"/>
        <w:jc w:val="both"/>
      </w:pPr>
      <w:r>
        <w:t>├──┼──────────────────────────────────────────────────────────┼───────────┤</w:t>
      </w:r>
    </w:p>
    <w:p w14:paraId="1E4CAD2E" w14:textId="77777777" w:rsidR="00541D69" w:rsidRDefault="00541D69">
      <w:pPr>
        <w:pStyle w:val="ConsPlusNonformat"/>
        <w:jc w:val="both"/>
      </w:pPr>
      <w:r>
        <w:t>│</w:t>
      </w:r>
      <w:proofErr w:type="gramStart"/>
      <w:r>
        <w:t>5.│</w:t>
      </w:r>
      <w:proofErr w:type="gramEnd"/>
      <w:r>
        <w:t>Полезная  модель  имеет  существенные  отличия  от  уровня│           │</w:t>
      </w:r>
    </w:p>
    <w:p w14:paraId="7E9C7288" w14:textId="77777777" w:rsidR="00541D69" w:rsidRDefault="00541D69">
      <w:pPr>
        <w:pStyle w:val="ConsPlusNonformat"/>
        <w:jc w:val="both"/>
      </w:pPr>
      <w:proofErr w:type="gramStart"/>
      <w:r>
        <w:t>│  │</w:t>
      </w:r>
      <w:proofErr w:type="gramEnd"/>
      <w:r>
        <w:t>техники,  т.е.   решает   новую   или   известную   задачу│   ┌───┐   │</w:t>
      </w:r>
    </w:p>
    <w:p w14:paraId="52E2CDC8" w14:textId="77777777" w:rsidR="00541D69" w:rsidRDefault="00541D69">
      <w:pPr>
        <w:pStyle w:val="ConsPlusNonformat"/>
        <w:jc w:val="both"/>
      </w:pPr>
      <w:proofErr w:type="gramStart"/>
      <w:r>
        <w:t>│  │</w:t>
      </w:r>
      <w:proofErr w:type="gramEnd"/>
      <w:r>
        <w:t>принципиально другим путем                                │   └───┘   │</w:t>
      </w:r>
    </w:p>
    <w:p w14:paraId="61FD4D97" w14:textId="77777777" w:rsidR="00541D69" w:rsidRDefault="00541D69">
      <w:pPr>
        <w:pStyle w:val="ConsPlusNonformat"/>
        <w:jc w:val="both"/>
      </w:pPr>
      <w:r>
        <w:t>└──┴──────────────────────────────────────────────────────────┴───────────┘</w:t>
      </w:r>
    </w:p>
    <w:p w14:paraId="4D969530" w14:textId="77777777" w:rsidR="00541D69" w:rsidRDefault="00541D69">
      <w:pPr>
        <w:pStyle w:val="ConsPlusNonformat"/>
        <w:jc w:val="both"/>
      </w:pPr>
    </w:p>
    <w:p w14:paraId="24E62B87" w14:textId="77777777" w:rsidR="00541D69" w:rsidRDefault="00541D69">
      <w:pPr>
        <w:pStyle w:val="ConsPlusNonformat"/>
        <w:jc w:val="both"/>
      </w:pPr>
      <w:r>
        <w:t>4.2.    Преимущества    данной    полезной    модели    по    сравнению   с</w:t>
      </w:r>
    </w:p>
    <w:p w14:paraId="2D20B2C2" w14:textId="77777777" w:rsidR="00541D69" w:rsidRDefault="00541D69">
      <w:pPr>
        <w:pStyle w:val="ConsPlusNonformat"/>
        <w:jc w:val="both"/>
      </w:pPr>
      <w:r>
        <w:t>аналогами-</w:t>
      </w:r>
      <w:proofErr w:type="gramStart"/>
      <w:r>
        <w:t>конкурентами  по</w:t>
      </w:r>
      <w:proofErr w:type="gramEnd"/>
      <w:r>
        <w:t xml:space="preserve">  существенным  технико-экономическим показателям</w:t>
      </w:r>
    </w:p>
    <w:p w14:paraId="5A7698B6" w14:textId="77777777" w:rsidR="00541D69" w:rsidRDefault="00541D69">
      <w:pPr>
        <w:pStyle w:val="ConsPlusNonformat"/>
        <w:jc w:val="both"/>
      </w:pPr>
      <w:r>
        <w:t>(</w:t>
      </w:r>
      <w:proofErr w:type="gramStart"/>
      <w:r>
        <w:t xml:space="preserve">например,   </w:t>
      </w:r>
      <w:proofErr w:type="gramEnd"/>
      <w:r>
        <w:t>по   себестоимости,  надежности,  точности,  чувствительности,</w:t>
      </w:r>
    </w:p>
    <w:p w14:paraId="12CD6EF6" w14:textId="77777777" w:rsidR="00541D69" w:rsidRDefault="00541D69">
      <w:pPr>
        <w:pStyle w:val="ConsPlusNonformat"/>
        <w:jc w:val="both"/>
      </w:pPr>
      <w:r>
        <w:t>эффективности и т.д.):</w:t>
      </w:r>
    </w:p>
    <w:p w14:paraId="6E269BF8"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811"/>
        <w:gridCol w:w="2665"/>
      </w:tblGrid>
      <w:tr w:rsidR="00541D69" w14:paraId="61831EAA" w14:textId="77777777">
        <w:tc>
          <w:tcPr>
            <w:tcW w:w="624" w:type="dxa"/>
          </w:tcPr>
          <w:p w14:paraId="5A3A79AB" w14:textId="77777777" w:rsidR="00541D69" w:rsidRDefault="00541D69">
            <w:pPr>
              <w:pStyle w:val="ConsPlusNormal"/>
              <w:jc w:val="center"/>
            </w:pPr>
            <w:r>
              <w:t>N п/п</w:t>
            </w:r>
          </w:p>
        </w:tc>
        <w:tc>
          <w:tcPr>
            <w:tcW w:w="2948" w:type="dxa"/>
          </w:tcPr>
          <w:p w14:paraId="105A89A3" w14:textId="77777777" w:rsidR="00541D69" w:rsidRDefault="00541D69">
            <w:pPr>
              <w:pStyle w:val="ConsPlusNormal"/>
              <w:jc w:val="center"/>
            </w:pPr>
            <w:r>
              <w:t>Технико-экономический показатель</w:t>
            </w:r>
          </w:p>
        </w:tc>
        <w:tc>
          <w:tcPr>
            <w:tcW w:w="2811" w:type="dxa"/>
          </w:tcPr>
          <w:p w14:paraId="7C5EF6FF" w14:textId="77777777" w:rsidR="00541D69" w:rsidRDefault="00541D69">
            <w:pPr>
              <w:pStyle w:val="ConsPlusNormal"/>
              <w:jc w:val="center"/>
            </w:pPr>
            <w:r>
              <w:t>Техническое решение по полезной модели</w:t>
            </w:r>
          </w:p>
        </w:tc>
        <w:tc>
          <w:tcPr>
            <w:tcW w:w="2665" w:type="dxa"/>
          </w:tcPr>
          <w:p w14:paraId="62368B19" w14:textId="77777777" w:rsidR="00541D69" w:rsidRDefault="00541D69">
            <w:pPr>
              <w:pStyle w:val="ConsPlusNormal"/>
              <w:jc w:val="center"/>
            </w:pPr>
            <w:r>
              <w:t>Аналог</w:t>
            </w:r>
          </w:p>
        </w:tc>
      </w:tr>
      <w:tr w:rsidR="00541D69" w14:paraId="79EC59F5" w14:textId="77777777">
        <w:tc>
          <w:tcPr>
            <w:tcW w:w="624" w:type="dxa"/>
          </w:tcPr>
          <w:p w14:paraId="7E3C3EC3" w14:textId="77777777" w:rsidR="00541D69" w:rsidRDefault="00541D69">
            <w:pPr>
              <w:pStyle w:val="ConsPlusNormal"/>
              <w:jc w:val="center"/>
            </w:pPr>
            <w:r>
              <w:t>1.</w:t>
            </w:r>
          </w:p>
        </w:tc>
        <w:tc>
          <w:tcPr>
            <w:tcW w:w="2948" w:type="dxa"/>
          </w:tcPr>
          <w:p w14:paraId="6840CB54" w14:textId="77777777" w:rsidR="00541D69" w:rsidRDefault="00541D69">
            <w:pPr>
              <w:pStyle w:val="ConsPlusNormal"/>
            </w:pPr>
          </w:p>
        </w:tc>
        <w:tc>
          <w:tcPr>
            <w:tcW w:w="2811" w:type="dxa"/>
          </w:tcPr>
          <w:p w14:paraId="18C54589" w14:textId="77777777" w:rsidR="00541D69" w:rsidRDefault="00541D69">
            <w:pPr>
              <w:pStyle w:val="ConsPlusNormal"/>
            </w:pPr>
          </w:p>
        </w:tc>
        <w:tc>
          <w:tcPr>
            <w:tcW w:w="2665" w:type="dxa"/>
          </w:tcPr>
          <w:p w14:paraId="63096173" w14:textId="77777777" w:rsidR="00541D69" w:rsidRDefault="00541D69">
            <w:pPr>
              <w:pStyle w:val="ConsPlusNormal"/>
            </w:pPr>
          </w:p>
        </w:tc>
      </w:tr>
      <w:tr w:rsidR="00541D69" w14:paraId="34A35FDF" w14:textId="77777777">
        <w:tc>
          <w:tcPr>
            <w:tcW w:w="624" w:type="dxa"/>
          </w:tcPr>
          <w:p w14:paraId="7B43FC65" w14:textId="77777777" w:rsidR="00541D69" w:rsidRDefault="00541D69">
            <w:pPr>
              <w:pStyle w:val="ConsPlusNormal"/>
              <w:jc w:val="center"/>
            </w:pPr>
            <w:r>
              <w:t>2.</w:t>
            </w:r>
          </w:p>
        </w:tc>
        <w:tc>
          <w:tcPr>
            <w:tcW w:w="2948" w:type="dxa"/>
          </w:tcPr>
          <w:p w14:paraId="7A369A36" w14:textId="77777777" w:rsidR="00541D69" w:rsidRDefault="00541D69">
            <w:pPr>
              <w:pStyle w:val="ConsPlusNormal"/>
            </w:pPr>
          </w:p>
        </w:tc>
        <w:tc>
          <w:tcPr>
            <w:tcW w:w="2811" w:type="dxa"/>
          </w:tcPr>
          <w:p w14:paraId="1BC6FCA2" w14:textId="77777777" w:rsidR="00541D69" w:rsidRDefault="00541D69">
            <w:pPr>
              <w:pStyle w:val="ConsPlusNormal"/>
            </w:pPr>
          </w:p>
        </w:tc>
        <w:tc>
          <w:tcPr>
            <w:tcW w:w="2665" w:type="dxa"/>
          </w:tcPr>
          <w:p w14:paraId="3BD6A5CC" w14:textId="77777777" w:rsidR="00541D69" w:rsidRDefault="00541D69">
            <w:pPr>
              <w:pStyle w:val="ConsPlusNormal"/>
            </w:pPr>
          </w:p>
        </w:tc>
      </w:tr>
      <w:tr w:rsidR="00541D69" w14:paraId="7899A778" w14:textId="77777777">
        <w:tc>
          <w:tcPr>
            <w:tcW w:w="624" w:type="dxa"/>
          </w:tcPr>
          <w:p w14:paraId="7AA1C2E7" w14:textId="77777777" w:rsidR="00541D69" w:rsidRDefault="00541D69">
            <w:pPr>
              <w:pStyle w:val="ConsPlusNormal"/>
              <w:jc w:val="center"/>
            </w:pPr>
            <w:r>
              <w:t>3.</w:t>
            </w:r>
          </w:p>
        </w:tc>
        <w:tc>
          <w:tcPr>
            <w:tcW w:w="2948" w:type="dxa"/>
          </w:tcPr>
          <w:p w14:paraId="2ABF1067" w14:textId="77777777" w:rsidR="00541D69" w:rsidRDefault="00541D69">
            <w:pPr>
              <w:pStyle w:val="ConsPlusNormal"/>
            </w:pPr>
          </w:p>
        </w:tc>
        <w:tc>
          <w:tcPr>
            <w:tcW w:w="2811" w:type="dxa"/>
          </w:tcPr>
          <w:p w14:paraId="7EE51C40" w14:textId="77777777" w:rsidR="00541D69" w:rsidRDefault="00541D69">
            <w:pPr>
              <w:pStyle w:val="ConsPlusNormal"/>
            </w:pPr>
          </w:p>
        </w:tc>
        <w:tc>
          <w:tcPr>
            <w:tcW w:w="2665" w:type="dxa"/>
          </w:tcPr>
          <w:p w14:paraId="3679C57A" w14:textId="77777777" w:rsidR="00541D69" w:rsidRDefault="00541D69">
            <w:pPr>
              <w:pStyle w:val="ConsPlusNormal"/>
            </w:pPr>
          </w:p>
        </w:tc>
      </w:tr>
      <w:tr w:rsidR="00541D69" w14:paraId="7A5EC8F6" w14:textId="77777777">
        <w:tc>
          <w:tcPr>
            <w:tcW w:w="624" w:type="dxa"/>
          </w:tcPr>
          <w:p w14:paraId="39BA91BE" w14:textId="77777777" w:rsidR="00541D69" w:rsidRDefault="00541D69">
            <w:pPr>
              <w:pStyle w:val="ConsPlusNormal"/>
              <w:jc w:val="center"/>
            </w:pPr>
            <w:r>
              <w:t>4.</w:t>
            </w:r>
          </w:p>
        </w:tc>
        <w:tc>
          <w:tcPr>
            <w:tcW w:w="2948" w:type="dxa"/>
          </w:tcPr>
          <w:p w14:paraId="4575F646" w14:textId="77777777" w:rsidR="00541D69" w:rsidRDefault="00541D69">
            <w:pPr>
              <w:pStyle w:val="ConsPlusNormal"/>
            </w:pPr>
          </w:p>
        </w:tc>
        <w:tc>
          <w:tcPr>
            <w:tcW w:w="2811" w:type="dxa"/>
          </w:tcPr>
          <w:p w14:paraId="5975A382" w14:textId="77777777" w:rsidR="00541D69" w:rsidRDefault="00541D69">
            <w:pPr>
              <w:pStyle w:val="ConsPlusNormal"/>
            </w:pPr>
          </w:p>
        </w:tc>
        <w:tc>
          <w:tcPr>
            <w:tcW w:w="2665" w:type="dxa"/>
          </w:tcPr>
          <w:p w14:paraId="110EA864" w14:textId="77777777" w:rsidR="00541D69" w:rsidRDefault="00541D69">
            <w:pPr>
              <w:pStyle w:val="ConsPlusNormal"/>
            </w:pPr>
          </w:p>
        </w:tc>
      </w:tr>
      <w:tr w:rsidR="00541D69" w14:paraId="38D1907E" w14:textId="77777777">
        <w:tc>
          <w:tcPr>
            <w:tcW w:w="624" w:type="dxa"/>
          </w:tcPr>
          <w:p w14:paraId="21506DE5" w14:textId="77777777" w:rsidR="00541D69" w:rsidRDefault="00541D69">
            <w:pPr>
              <w:pStyle w:val="ConsPlusNormal"/>
              <w:jc w:val="center"/>
            </w:pPr>
            <w:r>
              <w:t>5.</w:t>
            </w:r>
          </w:p>
        </w:tc>
        <w:tc>
          <w:tcPr>
            <w:tcW w:w="2948" w:type="dxa"/>
          </w:tcPr>
          <w:p w14:paraId="2594ACA8" w14:textId="77777777" w:rsidR="00541D69" w:rsidRDefault="00541D69">
            <w:pPr>
              <w:pStyle w:val="ConsPlusNormal"/>
            </w:pPr>
          </w:p>
        </w:tc>
        <w:tc>
          <w:tcPr>
            <w:tcW w:w="2811" w:type="dxa"/>
          </w:tcPr>
          <w:p w14:paraId="53B060ED" w14:textId="77777777" w:rsidR="00541D69" w:rsidRDefault="00541D69">
            <w:pPr>
              <w:pStyle w:val="ConsPlusNormal"/>
            </w:pPr>
          </w:p>
        </w:tc>
        <w:tc>
          <w:tcPr>
            <w:tcW w:w="2665" w:type="dxa"/>
          </w:tcPr>
          <w:p w14:paraId="30835145" w14:textId="77777777" w:rsidR="00541D69" w:rsidRDefault="00541D69">
            <w:pPr>
              <w:pStyle w:val="ConsPlusNormal"/>
            </w:pPr>
          </w:p>
        </w:tc>
      </w:tr>
      <w:tr w:rsidR="00541D69" w14:paraId="03939C7C" w14:textId="77777777">
        <w:tc>
          <w:tcPr>
            <w:tcW w:w="624" w:type="dxa"/>
          </w:tcPr>
          <w:p w14:paraId="5AA1161A" w14:textId="77777777" w:rsidR="00541D69" w:rsidRDefault="00541D69">
            <w:pPr>
              <w:pStyle w:val="ConsPlusNormal"/>
              <w:jc w:val="center"/>
            </w:pPr>
            <w:r>
              <w:t>6.</w:t>
            </w:r>
          </w:p>
        </w:tc>
        <w:tc>
          <w:tcPr>
            <w:tcW w:w="2948" w:type="dxa"/>
          </w:tcPr>
          <w:p w14:paraId="70D9C599" w14:textId="77777777" w:rsidR="00541D69" w:rsidRDefault="00541D69">
            <w:pPr>
              <w:pStyle w:val="ConsPlusNormal"/>
            </w:pPr>
          </w:p>
        </w:tc>
        <w:tc>
          <w:tcPr>
            <w:tcW w:w="2811" w:type="dxa"/>
          </w:tcPr>
          <w:p w14:paraId="6D7E7CD5" w14:textId="77777777" w:rsidR="00541D69" w:rsidRDefault="00541D69">
            <w:pPr>
              <w:pStyle w:val="ConsPlusNormal"/>
            </w:pPr>
          </w:p>
        </w:tc>
        <w:tc>
          <w:tcPr>
            <w:tcW w:w="2665" w:type="dxa"/>
          </w:tcPr>
          <w:p w14:paraId="2887FA21" w14:textId="77777777" w:rsidR="00541D69" w:rsidRDefault="00541D69">
            <w:pPr>
              <w:pStyle w:val="ConsPlusNormal"/>
            </w:pPr>
          </w:p>
        </w:tc>
      </w:tr>
    </w:tbl>
    <w:p w14:paraId="50E6E204" w14:textId="77777777" w:rsidR="00541D69" w:rsidRDefault="00541D69">
      <w:pPr>
        <w:pStyle w:val="ConsPlusNormal"/>
        <w:ind w:firstLine="540"/>
        <w:jc w:val="both"/>
      </w:pPr>
    </w:p>
    <w:p w14:paraId="44798A4C" w14:textId="77777777" w:rsidR="00541D69" w:rsidRDefault="00541D69">
      <w:pPr>
        <w:pStyle w:val="ConsPlusNonformat"/>
        <w:jc w:val="both"/>
      </w:pPr>
      <w:r>
        <w:t>5. Маркетинговые и экономические показатели.</w:t>
      </w:r>
    </w:p>
    <w:p w14:paraId="05BB4D18" w14:textId="77777777" w:rsidR="00541D69" w:rsidRDefault="00541D69">
      <w:pPr>
        <w:pStyle w:val="ConsPlusNonformat"/>
        <w:jc w:val="both"/>
      </w:pPr>
      <w:r>
        <w:t>5.1. Степень разработки технического решения:</w:t>
      </w:r>
    </w:p>
    <w:p w14:paraId="7D895021" w14:textId="77777777" w:rsidR="00541D69" w:rsidRDefault="00541D69">
      <w:pPr>
        <w:pStyle w:val="ConsPlusNonformat"/>
        <w:jc w:val="both"/>
      </w:pPr>
    </w:p>
    <w:p w14:paraId="17D40DF5" w14:textId="77777777" w:rsidR="00541D69" w:rsidRDefault="00541D69">
      <w:pPr>
        <w:pStyle w:val="ConsPlusNonformat"/>
        <w:jc w:val="both"/>
      </w:pPr>
      <w:r>
        <w:t>┌─────────────────────────────────────┬───────────────────────────────────┐</w:t>
      </w:r>
    </w:p>
    <w:p w14:paraId="3D282F2B" w14:textId="77777777" w:rsidR="00541D69" w:rsidRDefault="00541D69">
      <w:pPr>
        <w:pStyle w:val="ConsPlusNonformat"/>
        <w:jc w:val="both"/>
      </w:pPr>
      <w:r>
        <w:t>│Стадия научно-исследовательской ┌──┐ │Стадия опытно-конструкторской ┌──┐ │</w:t>
      </w:r>
    </w:p>
    <w:p w14:paraId="49A6632E" w14:textId="77777777" w:rsidR="00541D69" w:rsidRDefault="00541D69">
      <w:pPr>
        <w:pStyle w:val="ConsPlusNonformat"/>
        <w:jc w:val="both"/>
      </w:pPr>
      <w:r>
        <w:t>│работы                          └──┘ │работы                        └──┘ │</w:t>
      </w:r>
    </w:p>
    <w:p w14:paraId="0F37BE65" w14:textId="77777777" w:rsidR="00541D69" w:rsidRDefault="00541D69">
      <w:pPr>
        <w:pStyle w:val="ConsPlusNonformat"/>
        <w:jc w:val="both"/>
      </w:pPr>
      <w:r>
        <w:t>├─────────────────────────────────────┼───────────────────────────────────┤</w:t>
      </w:r>
    </w:p>
    <w:p w14:paraId="688FE4A2" w14:textId="77777777" w:rsidR="00541D69" w:rsidRDefault="00541D69">
      <w:pPr>
        <w:pStyle w:val="ConsPlusNonformat"/>
        <w:jc w:val="both"/>
      </w:pPr>
      <w:r>
        <w:t>│Опытное производство            ┌──┐ │Серийное производство         ┌──┐ │</w:t>
      </w:r>
    </w:p>
    <w:p w14:paraId="734300AD" w14:textId="77777777" w:rsidR="00541D69" w:rsidRDefault="00541D69">
      <w:pPr>
        <w:pStyle w:val="ConsPlusNonformat"/>
        <w:jc w:val="both"/>
      </w:pPr>
      <w:r>
        <w:t>│                                └──┘ │                              └──┘ │</w:t>
      </w:r>
    </w:p>
    <w:p w14:paraId="6C7DE747" w14:textId="77777777" w:rsidR="00541D69" w:rsidRDefault="00541D69">
      <w:pPr>
        <w:pStyle w:val="ConsPlusNonformat"/>
        <w:jc w:val="both"/>
      </w:pPr>
      <w:r>
        <w:t>└─────────────────────────────────────┴───────────────────────────────────┘</w:t>
      </w:r>
    </w:p>
    <w:p w14:paraId="351E8781" w14:textId="77777777" w:rsidR="00541D69" w:rsidRDefault="00541D69">
      <w:pPr>
        <w:pStyle w:val="ConsPlusNonformat"/>
        <w:jc w:val="both"/>
      </w:pPr>
    </w:p>
    <w:p w14:paraId="6F412B50" w14:textId="77777777" w:rsidR="00541D69" w:rsidRDefault="00541D69">
      <w:pPr>
        <w:pStyle w:val="ConsPlusNonformat"/>
        <w:jc w:val="both"/>
      </w:pPr>
      <w:r>
        <w:t xml:space="preserve">5.2.  </w:t>
      </w:r>
      <w:proofErr w:type="gramStart"/>
      <w:r>
        <w:t>Описание  рынка</w:t>
      </w:r>
      <w:proofErr w:type="gramEnd"/>
      <w:r>
        <w:t xml:space="preserve"> потребителей продукции, технологии и т.п., содержащей</w:t>
      </w:r>
    </w:p>
    <w:p w14:paraId="322798E5" w14:textId="77777777" w:rsidR="00541D69" w:rsidRDefault="00541D69">
      <w:pPr>
        <w:pStyle w:val="ConsPlusNonformat"/>
        <w:jc w:val="both"/>
      </w:pPr>
      <w:proofErr w:type="gramStart"/>
      <w:r>
        <w:t>полезную  модель</w:t>
      </w:r>
      <w:proofErr w:type="gramEnd"/>
      <w:r>
        <w:t xml:space="preserve">  (укажите  группы потребителей: например, физические лица,</w:t>
      </w:r>
    </w:p>
    <w:p w14:paraId="34215458" w14:textId="77777777" w:rsidR="00541D69" w:rsidRDefault="00541D69">
      <w:pPr>
        <w:pStyle w:val="ConsPlusNonformat"/>
        <w:jc w:val="both"/>
      </w:pPr>
      <w:r>
        <w:t>производственные предприятия и т.д.)</w:t>
      </w:r>
    </w:p>
    <w:p w14:paraId="7DAD94EC" w14:textId="77777777" w:rsidR="00541D69" w:rsidRDefault="00541D69">
      <w:pPr>
        <w:pStyle w:val="ConsPlusNonformat"/>
        <w:jc w:val="both"/>
      </w:pPr>
      <w:r>
        <w:t>___________________________________________________________________________</w:t>
      </w:r>
    </w:p>
    <w:p w14:paraId="07372397" w14:textId="77777777" w:rsidR="00541D69" w:rsidRDefault="00541D69">
      <w:pPr>
        <w:pStyle w:val="ConsPlusNonformat"/>
        <w:jc w:val="both"/>
      </w:pPr>
      <w:r>
        <w:t>___________________________________________________________________________</w:t>
      </w:r>
    </w:p>
    <w:p w14:paraId="695D0316" w14:textId="77777777" w:rsidR="00541D69" w:rsidRDefault="00541D69">
      <w:pPr>
        <w:pStyle w:val="ConsPlusNonformat"/>
        <w:jc w:val="both"/>
      </w:pPr>
      <w:r>
        <w:t>___________________________________________________________________________</w:t>
      </w:r>
    </w:p>
    <w:p w14:paraId="304C5BC7" w14:textId="77777777" w:rsidR="00541D69" w:rsidRDefault="00541D69">
      <w:pPr>
        <w:pStyle w:val="ConsPlusNonformat"/>
        <w:jc w:val="both"/>
      </w:pPr>
      <w:r>
        <w:t>___________________________________________________________________________</w:t>
      </w:r>
    </w:p>
    <w:p w14:paraId="7C69B3A3" w14:textId="77777777" w:rsidR="00541D69" w:rsidRDefault="00541D69">
      <w:pPr>
        <w:pStyle w:val="ConsPlusNonformat"/>
        <w:jc w:val="both"/>
      </w:pPr>
      <w:bookmarkStart w:id="13" w:name="P868"/>
      <w:bookmarkEnd w:id="13"/>
      <w:r>
        <w:t xml:space="preserve">5.3.  </w:t>
      </w:r>
      <w:proofErr w:type="gramStart"/>
      <w:r>
        <w:t>Объем  продукции</w:t>
      </w:r>
      <w:proofErr w:type="gramEnd"/>
      <w:r>
        <w:t xml:space="preserve">  выпущенной  полезной  модели  в  текущем году, руб.</w:t>
      </w:r>
    </w:p>
    <w:p w14:paraId="7E1D65F4" w14:textId="77777777" w:rsidR="00541D69" w:rsidRDefault="00541D69">
      <w:pPr>
        <w:pStyle w:val="ConsPlusNonformat"/>
        <w:jc w:val="both"/>
      </w:pPr>
      <w:r>
        <w:t xml:space="preserve">(рассчитывается   как   </w:t>
      </w:r>
      <w:proofErr w:type="gramStart"/>
      <w:r>
        <w:t>произведение  объема</w:t>
      </w:r>
      <w:proofErr w:type="gramEnd"/>
      <w:r>
        <w:t xml:space="preserve">  выпущенной  продукции  (шт.),</w:t>
      </w:r>
    </w:p>
    <w:p w14:paraId="48DD37A7" w14:textId="77777777" w:rsidR="00541D69" w:rsidRDefault="00541D69">
      <w:pPr>
        <w:pStyle w:val="ConsPlusNonformat"/>
        <w:jc w:val="both"/>
      </w:pPr>
      <w:r>
        <w:t xml:space="preserve">содержащей   полезную   </w:t>
      </w:r>
      <w:proofErr w:type="gramStart"/>
      <w:r>
        <w:t xml:space="preserve">модель,   </w:t>
      </w:r>
      <w:proofErr w:type="gramEnd"/>
      <w:r>
        <w:t>на  стоимость  полезной  модели  в  общей</w:t>
      </w:r>
    </w:p>
    <w:p w14:paraId="69ACDECD" w14:textId="77777777" w:rsidR="00541D69" w:rsidRDefault="00541D69">
      <w:pPr>
        <w:pStyle w:val="ConsPlusNonformat"/>
        <w:jc w:val="both"/>
      </w:pPr>
      <w:r>
        <w:t>себестоимости единицы продукции, руб.):</w:t>
      </w:r>
    </w:p>
    <w:p w14:paraId="27EC5636" w14:textId="77777777" w:rsidR="00541D69" w:rsidRDefault="00541D69">
      <w:pPr>
        <w:pStyle w:val="ConsPlusNonformat"/>
        <w:jc w:val="both"/>
      </w:pPr>
      <w:r>
        <w:t>___________________________________________________________________________</w:t>
      </w:r>
    </w:p>
    <w:p w14:paraId="30B41322" w14:textId="77777777" w:rsidR="00541D69" w:rsidRDefault="00541D69">
      <w:pPr>
        <w:pStyle w:val="ConsPlusNonformat"/>
        <w:jc w:val="both"/>
      </w:pPr>
      <w:proofErr w:type="gramStart"/>
      <w:r>
        <w:t>Прогнозируемый  темп</w:t>
      </w:r>
      <w:proofErr w:type="gramEnd"/>
      <w:r>
        <w:t xml:space="preserve"> роста объема производимой продукции, технологии и т.п.</w:t>
      </w:r>
    </w:p>
    <w:p w14:paraId="074EDE11" w14:textId="77777777" w:rsidR="00541D69" w:rsidRDefault="00541D69">
      <w:pPr>
        <w:pStyle w:val="ConsPlusNonformat"/>
        <w:jc w:val="both"/>
      </w:pPr>
      <w:proofErr w:type="gramStart"/>
      <w:r>
        <w:t>по  полезной</w:t>
      </w:r>
      <w:proofErr w:type="gramEnd"/>
      <w:r>
        <w:t xml:space="preserve">  модели (укажите прогнозируемый объем продаж в последующие два</w:t>
      </w:r>
    </w:p>
    <w:p w14:paraId="77A9D610" w14:textId="77777777" w:rsidR="00541D69" w:rsidRDefault="00541D69">
      <w:pPr>
        <w:pStyle w:val="ConsPlusNonformat"/>
        <w:jc w:val="both"/>
      </w:pPr>
      <w:r>
        <w:t>года), тыс. руб.:</w:t>
      </w:r>
    </w:p>
    <w:p w14:paraId="4986243D" w14:textId="77777777" w:rsidR="00541D69" w:rsidRDefault="00541D69">
      <w:pPr>
        <w:pStyle w:val="ConsPlusNonformat"/>
        <w:jc w:val="both"/>
      </w:pPr>
      <w:r>
        <w:t>20__ г. ________________________</w:t>
      </w:r>
    </w:p>
    <w:p w14:paraId="3A291EE3" w14:textId="77777777" w:rsidR="00541D69" w:rsidRDefault="00541D69">
      <w:pPr>
        <w:pStyle w:val="ConsPlusNonformat"/>
        <w:jc w:val="both"/>
      </w:pPr>
    </w:p>
    <w:p w14:paraId="5692C56D" w14:textId="77777777" w:rsidR="00541D69" w:rsidRDefault="00541D69">
      <w:pPr>
        <w:pStyle w:val="ConsPlusNonformat"/>
        <w:jc w:val="both"/>
      </w:pPr>
      <w:r>
        <w:t>20__ г. ________________________</w:t>
      </w:r>
    </w:p>
    <w:p w14:paraId="57ACD411" w14:textId="77777777" w:rsidR="00541D69" w:rsidRDefault="00541D69">
      <w:pPr>
        <w:pStyle w:val="ConsPlusNonformat"/>
        <w:jc w:val="both"/>
      </w:pPr>
    </w:p>
    <w:p w14:paraId="1C50787A" w14:textId="77777777" w:rsidR="00541D69" w:rsidRDefault="00541D69">
      <w:pPr>
        <w:pStyle w:val="ConsPlusNonformat"/>
        <w:jc w:val="both"/>
      </w:pPr>
      <w:r>
        <w:t xml:space="preserve">Патентообладатель </w:t>
      </w:r>
      <w:hyperlink w:anchor="P885" w:history="1">
        <w:r>
          <w:rPr>
            <w:color w:val="0000FF"/>
          </w:rPr>
          <w:t>&lt;*&gt;</w:t>
        </w:r>
      </w:hyperlink>
      <w:r>
        <w:t xml:space="preserve"> ___________________ _____________________</w:t>
      </w:r>
    </w:p>
    <w:p w14:paraId="562AB42A" w14:textId="77777777" w:rsidR="00541D69" w:rsidRDefault="00541D69">
      <w:pPr>
        <w:pStyle w:val="ConsPlusNonformat"/>
        <w:jc w:val="both"/>
      </w:pPr>
      <w:r>
        <w:t xml:space="preserve">                            (</w:t>
      </w:r>
      <w:proofErr w:type="gramStart"/>
      <w:r>
        <w:t xml:space="preserve">подпись)   </w:t>
      </w:r>
      <w:proofErr w:type="gramEnd"/>
      <w:r>
        <w:t xml:space="preserve">         (Ф.И.О.)</w:t>
      </w:r>
    </w:p>
    <w:p w14:paraId="3F4E92EA" w14:textId="77777777" w:rsidR="00541D69" w:rsidRDefault="00541D69">
      <w:pPr>
        <w:pStyle w:val="ConsPlusNonformat"/>
        <w:jc w:val="both"/>
      </w:pPr>
    </w:p>
    <w:p w14:paraId="4466E4D0" w14:textId="77777777" w:rsidR="00541D69" w:rsidRDefault="00541D69">
      <w:pPr>
        <w:pStyle w:val="ConsPlusNonformat"/>
        <w:jc w:val="both"/>
      </w:pPr>
      <w:r>
        <w:t>М.П.</w:t>
      </w:r>
    </w:p>
    <w:p w14:paraId="3A64D62E" w14:textId="77777777" w:rsidR="00541D69" w:rsidRDefault="00541D69">
      <w:pPr>
        <w:pStyle w:val="ConsPlusNonformat"/>
        <w:jc w:val="both"/>
      </w:pPr>
      <w:r>
        <w:t xml:space="preserve">    --------------------------------</w:t>
      </w:r>
    </w:p>
    <w:p w14:paraId="49797BA7" w14:textId="77777777" w:rsidR="00541D69" w:rsidRDefault="00541D69">
      <w:pPr>
        <w:pStyle w:val="ConsPlusNonformat"/>
        <w:jc w:val="both"/>
      </w:pPr>
      <w:bookmarkStart w:id="14" w:name="P885"/>
      <w:bookmarkEnd w:id="14"/>
      <w:r>
        <w:t xml:space="preserve">    &lt;*&gt; Для юридических лиц - подпись руководителя организации.</w:t>
      </w:r>
    </w:p>
    <w:p w14:paraId="54898072" w14:textId="77777777" w:rsidR="00541D69" w:rsidRDefault="00541D69">
      <w:pPr>
        <w:pStyle w:val="ConsPlusNormal"/>
        <w:ind w:firstLine="540"/>
        <w:jc w:val="both"/>
      </w:pPr>
    </w:p>
    <w:p w14:paraId="3A1179E5" w14:textId="77777777" w:rsidR="00541D69" w:rsidRDefault="00541D69">
      <w:pPr>
        <w:pStyle w:val="ConsPlusNormal"/>
        <w:ind w:firstLine="540"/>
        <w:jc w:val="both"/>
      </w:pPr>
    </w:p>
    <w:p w14:paraId="4B7E0FEC" w14:textId="77777777" w:rsidR="00541D69" w:rsidRDefault="00541D69">
      <w:pPr>
        <w:pStyle w:val="ConsPlusNormal"/>
        <w:ind w:firstLine="540"/>
        <w:jc w:val="both"/>
      </w:pPr>
    </w:p>
    <w:p w14:paraId="3E35A062" w14:textId="77777777" w:rsidR="00541D69" w:rsidRDefault="00541D69">
      <w:pPr>
        <w:pStyle w:val="ConsPlusNormal"/>
        <w:ind w:firstLine="540"/>
        <w:jc w:val="both"/>
      </w:pPr>
    </w:p>
    <w:p w14:paraId="2A56ACAA" w14:textId="77777777" w:rsidR="00541D69" w:rsidRDefault="00541D69">
      <w:pPr>
        <w:pStyle w:val="ConsPlusNormal"/>
        <w:ind w:firstLine="540"/>
        <w:jc w:val="both"/>
      </w:pPr>
    </w:p>
    <w:p w14:paraId="5A2AC029" w14:textId="77777777" w:rsidR="00541D69" w:rsidRDefault="00541D69">
      <w:pPr>
        <w:pStyle w:val="ConsPlusNormal"/>
        <w:jc w:val="right"/>
        <w:outlineLvl w:val="2"/>
      </w:pPr>
      <w:r>
        <w:t>Приложение</w:t>
      </w:r>
    </w:p>
    <w:p w14:paraId="351ACCE5" w14:textId="77777777" w:rsidR="00541D69" w:rsidRDefault="00541D69">
      <w:pPr>
        <w:pStyle w:val="ConsPlusNormal"/>
        <w:jc w:val="right"/>
      </w:pPr>
      <w:r>
        <w:t>к анкете участника конкурса на соискание премии</w:t>
      </w:r>
    </w:p>
    <w:p w14:paraId="60334B86" w14:textId="77777777" w:rsidR="00541D69" w:rsidRDefault="00541D69">
      <w:pPr>
        <w:pStyle w:val="ConsPlusNormal"/>
        <w:jc w:val="right"/>
      </w:pPr>
      <w:r>
        <w:t>Нижегородской области имени И.П. Кулибина в номинации</w:t>
      </w:r>
    </w:p>
    <w:p w14:paraId="2AE547D2" w14:textId="77777777" w:rsidR="00541D69" w:rsidRDefault="00541D69">
      <w:pPr>
        <w:pStyle w:val="ConsPlusNormal"/>
        <w:jc w:val="right"/>
      </w:pPr>
      <w:r>
        <w:t>"Лучшая полезная модель в Нижегородской области"</w:t>
      </w:r>
    </w:p>
    <w:p w14:paraId="39010B98" w14:textId="77777777" w:rsidR="00541D69" w:rsidRDefault="00541D69">
      <w:pPr>
        <w:pStyle w:val="ConsPlusNormal"/>
        <w:ind w:firstLine="540"/>
        <w:jc w:val="both"/>
      </w:pPr>
    </w:p>
    <w:p w14:paraId="7826AAEB" w14:textId="77777777" w:rsidR="00541D69" w:rsidRDefault="00541D69">
      <w:pPr>
        <w:pStyle w:val="ConsPlusNormal"/>
        <w:jc w:val="center"/>
      </w:pPr>
      <w:bookmarkStart w:id="15" w:name="P896"/>
      <w:bookmarkEnd w:id="15"/>
      <w:r>
        <w:t>СВЕДЕНИЯ</w:t>
      </w:r>
    </w:p>
    <w:p w14:paraId="7E77FE5E" w14:textId="77777777" w:rsidR="00541D69" w:rsidRDefault="00541D69">
      <w:pPr>
        <w:pStyle w:val="ConsPlusNormal"/>
        <w:jc w:val="center"/>
      </w:pPr>
      <w:r>
        <w:t>О ПАТЕНТООБЛАДАТЕЛЕ (ФИЗИЧЕСКОМ ЛИЦЕ)</w:t>
      </w:r>
    </w:p>
    <w:p w14:paraId="5C6645DF"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964"/>
        <w:gridCol w:w="1361"/>
        <w:gridCol w:w="1020"/>
        <w:gridCol w:w="1077"/>
        <w:gridCol w:w="1020"/>
        <w:gridCol w:w="1077"/>
        <w:gridCol w:w="850"/>
      </w:tblGrid>
      <w:tr w:rsidR="00541D69" w14:paraId="4B681862" w14:textId="77777777">
        <w:tc>
          <w:tcPr>
            <w:tcW w:w="510" w:type="dxa"/>
          </w:tcPr>
          <w:p w14:paraId="5A93613D" w14:textId="77777777" w:rsidR="00541D69" w:rsidRDefault="00541D69">
            <w:pPr>
              <w:pStyle w:val="ConsPlusNormal"/>
              <w:jc w:val="center"/>
            </w:pPr>
            <w:r>
              <w:t>N п/п</w:t>
            </w:r>
          </w:p>
        </w:tc>
        <w:tc>
          <w:tcPr>
            <w:tcW w:w="1191" w:type="dxa"/>
          </w:tcPr>
          <w:p w14:paraId="63064A35" w14:textId="77777777" w:rsidR="00541D69" w:rsidRDefault="00541D69">
            <w:pPr>
              <w:pStyle w:val="ConsPlusNormal"/>
              <w:jc w:val="center"/>
            </w:pPr>
            <w:r>
              <w:t>Фамилия, имя, отчество</w:t>
            </w:r>
          </w:p>
        </w:tc>
        <w:tc>
          <w:tcPr>
            <w:tcW w:w="964" w:type="dxa"/>
          </w:tcPr>
          <w:p w14:paraId="0359C66C" w14:textId="77777777" w:rsidR="00541D69" w:rsidRDefault="00541D69">
            <w:pPr>
              <w:pStyle w:val="ConsPlusNormal"/>
              <w:jc w:val="center"/>
            </w:pPr>
            <w:r>
              <w:t>Место работы</w:t>
            </w:r>
          </w:p>
        </w:tc>
        <w:tc>
          <w:tcPr>
            <w:tcW w:w="1361" w:type="dxa"/>
          </w:tcPr>
          <w:p w14:paraId="261DD7AE" w14:textId="77777777" w:rsidR="00541D69" w:rsidRDefault="00541D69">
            <w:pPr>
              <w:pStyle w:val="ConsPlusNormal"/>
              <w:jc w:val="center"/>
            </w:pPr>
            <w:r>
              <w:t>Должность</w:t>
            </w:r>
          </w:p>
        </w:tc>
        <w:tc>
          <w:tcPr>
            <w:tcW w:w="1020" w:type="dxa"/>
          </w:tcPr>
          <w:p w14:paraId="61E7FBC3" w14:textId="77777777" w:rsidR="00541D69" w:rsidRDefault="00541D69">
            <w:pPr>
              <w:pStyle w:val="ConsPlusNormal"/>
              <w:jc w:val="center"/>
            </w:pPr>
            <w:r>
              <w:t>Ученая степень</w:t>
            </w:r>
          </w:p>
        </w:tc>
        <w:tc>
          <w:tcPr>
            <w:tcW w:w="1077" w:type="dxa"/>
          </w:tcPr>
          <w:p w14:paraId="1BB2419B" w14:textId="77777777" w:rsidR="00541D69" w:rsidRDefault="00541D69">
            <w:pPr>
              <w:pStyle w:val="ConsPlusNormal"/>
              <w:jc w:val="center"/>
            </w:pPr>
            <w:r>
              <w:t>Адрес местожительства</w:t>
            </w:r>
          </w:p>
        </w:tc>
        <w:tc>
          <w:tcPr>
            <w:tcW w:w="1020" w:type="dxa"/>
          </w:tcPr>
          <w:p w14:paraId="208BA204" w14:textId="77777777" w:rsidR="00541D69" w:rsidRDefault="00541D69">
            <w:pPr>
              <w:pStyle w:val="ConsPlusNormal"/>
              <w:jc w:val="center"/>
            </w:pPr>
            <w:r>
              <w:t>Возраст</w:t>
            </w:r>
          </w:p>
        </w:tc>
        <w:tc>
          <w:tcPr>
            <w:tcW w:w="1077" w:type="dxa"/>
          </w:tcPr>
          <w:p w14:paraId="27D32A9A" w14:textId="77777777" w:rsidR="00541D69" w:rsidRDefault="00541D69">
            <w:pPr>
              <w:pStyle w:val="ConsPlusNormal"/>
              <w:jc w:val="center"/>
            </w:pPr>
            <w:r>
              <w:t xml:space="preserve">Телефон </w:t>
            </w:r>
            <w:hyperlink w:anchor="P955" w:history="1">
              <w:r>
                <w:rPr>
                  <w:color w:val="0000FF"/>
                </w:rPr>
                <w:t>&lt;*&gt;</w:t>
              </w:r>
            </w:hyperlink>
            <w:r>
              <w:t xml:space="preserve">, факс </w:t>
            </w:r>
            <w:hyperlink w:anchor="P955" w:history="1">
              <w:r>
                <w:rPr>
                  <w:color w:val="0000FF"/>
                </w:rPr>
                <w:t>&lt;*&gt;</w:t>
              </w:r>
            </w:hyperlink>
          </w:p>
        </w:tc>
        <w:tc>
          <w:tcPr>
            <w:tcW w:w="850" w:type="dxa"/>
          </w:tcPr>
          <w:p w14:paraId="6B1623CB" w14:textId="77777777" w:rsidR="00541D69" w:rsidRDefault="00541D69">
            <w:pPr>
              <w:pStyle w:val="ConsPlusNormal"/>
              <w:jc w:val="center"/>
            </w:pPr>
            <w:r>
              <w:t>E-mail</w:t>
            </w:r>
          </w:p>
        </w:tc>
      </w:tr>
      <w:tr w:rsidR="00541D69" w14:paraId="320252A9" w14:textId="77777777">
        <w:tc>
          <w:tcPr>
            <w:tcW w:w="510" w:type="dxa"/>
          </w:tcPr>
          <w:p w14:paraId="737C4855" w14:textId="77777777" w:rsidR="00541D69" w:rsidRDefault="00541D69">
            <w:pPr>
              <w:pStyle w:val="ConsPlusNormal"/>
            </w:pPr>
          </w:p>
        </w:tc>
        <w:tc>
          <w:tcPr>
            <w:tcW w:w="1191" w:type="dxa"/>
          </w:tcPr>
          <w:p w14:paraId="01EFD1D4" w14:textId="77777777" w:rsidR="00541D69" w:rsidRDefault="00541D69">
            <w:pPr>
              <w:pStyle w:val="ConsPlusNormal"/>
            </w:pPr>
          </w:p>
        </w:tc>
        <w:tc>
          <w:tcPr>
            <w:tcW w:w="964" w:type="dxa"/>
          </w:tcPr>
          <w:p w14:paraId="685169AF" w14:textId="77777777" w:rsidR="00541D69" w:rsidRDefault="00541D69">
            <w:pPr>
              <w:pStyle w:val="ConsPlusNormal"/>
            </w:pPr>
          </w:p>
        </w:tc>
        <w:tc>
          <w:tcPr>
            <w:tcW w:w="1361" w:type="dxa"/>
          </w:tcPr>
          <w:p w14:paraId="16505D35" w14:textId="77777777" w:rsidR="00541D69" w:rsidRDefault="00541D69">
            <w:pPr>
              <w:pStyle w:val="ConsPlusNormal"/>
            </w:pPr>
          </w:p>
        </w:tc>
        <w:tc>
          <w:tcPr>
            <w:tcW w:w="1020" w:type="dxa"/>
          </w:tcPr>
          <w:p w14:paraId="241483B0" w14:textId="77777777" w:rsidR="00541D69" w:rsidRDefault="00541D69">
            <w:pPr>
              <w:pStyle w:val="ConsPlusNormal"/>
            </w:pPr>
          </w:p>
        </w:tc>
        <w:tc>
          <w:tcPr>
            <w:tcW w:w="1077" w:type="dxa"/>
          </w:tcPr>
          <w:p w14:paraId="420CAAB7" w14:textId="77777777" w:rsidR="00541D69" w:rsidRDefault="00541D69">
            <w:pPr>
              <w:pStyle w:val="ConsPlusNormal"/>
            </w:pPr>
          </w:p>
        </w:tc>
        <w:tc>
          <w:tcPr>
            <w:tcW w:w="1020" w:type="dxa"/>
          </w:tcPr>
          <w:p w14:paraId="7AFDF5A9" w14:textId="77777777" w:rsidR="00541D69" w:rsidRDefault="00541D69">
            <w:pPr>
              <w:pStyle w:val="ConsPlusNormal"/>
            </w:pPr>
          </w:p>
        </w:tc>
        <w:tc>
          <w:tcPr>
            <w:tcW w:w="1077" w:type="dxa"/>
          </w:tcPr>
          <w:p w14:paraId="7BC643A9" w14:textId="77777777" w:rsidR="00541D69" w:rsidRDefault="00541D69">
            <w:pPr>
              <w:pStyle w:val="ConsPlusNormal"/>
            </w:pPr>
          </w:p>
        </w:tc>
        <w:tc>
          <w:tcPr>
            <w:tcW w:w="850" w:type="dxa"/>
          </w:tcPr>
          <w:p w14:paraId="001EA090" w14:textId="77777777" w:rsidR="00541D69" w:rsidRDefault="00541D69">
            <w:pPr>
              <w:pStyle w:val="ConsPlusNormal"/>
            </w:pPr>
          </w:p>
        </w:tc>
      </w:tr>
      <w:tr w:rsidR="00541D69" w14:paraId="487D386B" w14:textId="77777777">
        <w:tc>
          <w:tcPr>
            <w:tcW w:w="510" w:type="dxa"/>
          </w:tcPr>
          <w:p w14:paraId="1E29E687" w14:textId="77777777" w:rsidR="00541D69" w:rsidRDefault="00541D69">
            <w:pPr>
              <w:pStyle w:val="ConsPlusNormal"/>
            </w:pPr>
          </w:p>
        </w:tc>
        <w:tc>
          <w:tcPr>
            <w:tcW w:w="1191" w:type="dxa"/>
          </w:tcPr>
          <w:p w14:paraId="487D95B2" w14:textId="77777777" w:rsidR="00541D69" w:rsidRDefault="00541D69">
            <w:pPr>
              <w:pStyle w:val="ConsPlusNormal"/>
            </w:pPr>
          </w:p>
        </w:tc>
        <w:tc>
          <w:tcPr>
            <w:tcW w:w="964" w:type="dxa"/>
          </w:tcPr>
          <w:p w14:paraId="14E4A08A" w14:textId="77777777" w:rsidR="00541D69" w:rsidRDefault="00541D69">
            <w:pPr>
              <w:pStyle w:val="ConsPlusNormal"/>
            </w:pPr>
          </w:p>
        </w:tc>
        <w:tc>
          <w:tcPr>
            <w:tcW w:w="1361" w:type="dxa"/>
          </w:tcPr>
          <w:p w14:paraId="21EF7D91" w14:textId="77777777" w:rsidR="00541D69" w:rsidRDefault="00541D69">
            <w:pPr>
              <w:pStyle w:val="ConsPlusNormal"/>
            </w:pPr>
          </w:p>
        </w:tc>
        <w:tc>
          <w:tcPr>
            <w:tcW w:w="1020" w:type="dxa"/>
          </w:tcPr>
          <w:p w14:paraId="7BB0D653" w14:textId="77777777" w:rsidR="00541D69" w:rsidRDefault="00541D69">
            <w:pPr>
              <w:pStyle w:val="ConsPlusNormal"/>
            </w:pPr>
          </w:p>
        </w:tc>
        <w:tc>
          <w:tcPr>
            <w:tcW w:w="1077" w:type="dxa"/>
          </w:tcPr>
          <w:p w14:paraId="4A1B2643" w14:textId="77777777" w:rsidR="00541D69" w:rsidRDefault="00541D69">
            <w:pPr>
              <w:pStyle w:val="ConsPlusNormal"/>
            </w:pPr>
          </w:p>
        </w:tc>
        <w:tc>
          <w:tcPr>
            <w:tcW w:w="1020" w:type="dxa"/>
          </w:tcPr>
          <w:p w14:paraId="0E97B8C7" w14:textId="77777777" w:rsidR="00541D69" w:rsidRDefault="00541D69">
            <w:pPr>
              <w:pStyle w:val="ConsPlusNormal"/>
            </w:pPr>
          </w:p>
        </w:tc>
        <w:tc>
          <w:tcPr>
            <w:tcW w:w="1077" w:type="dxa"/>
          </w:tcPr>
          <w:p w14:paraId="6D985500" w14:textId="77777777" w:rsidR="00541D69" w:rsidRDefault="00541D69">
            <w:pPr>
              <w:pStyle w:val="ConsPlusNormal"/>
            </w:pPr>
          </w:p>
        </w:tc>
        <w:tc>
          <w:tcPr>
            <w:tcW w:w="850" w:type="dxa"/>
          </w:tcPr>
          <w:p w14:paraId="0801CF60" w14:textId="77777777" w:rsidR="00541D69" w:rsidRDefault="00541D69">
            <w:pPr>
              <w:pStyle w:val="ConsPlusNormal"/>
            </w:pPr>
          </w:p>
        </w:tc>
      </w:tr>
      <w:tr w:rsidR="00541D69" w14:paraId="4CC23B5D" w14:textId="77777777">
        <w:tc>
          <w:tcPr>
            <w:tcW w:w="510" w:type="dxa"/>
          </w:tcPr>
          <w:p w14:paraId="06EA3099" w14:textId="77777777" w:rsidR="00541D69" w:rsidRDefault="00541D69">
            <w:pPr>
              <w:pStyle w:val="ConsPlusNormal"/>
            </w:pPr>
          </w:p>
        </w:tc>
        <w:tc>
          <w:tcPr>
            <w:tcW w:w="1191" w:type="dxa"/>
          </w:tcPr>
          <w:p w14:paraId="61571B3F" w14:textId="77777777" w:rsidR="00541D69" w:rsidRDefault="00541D69">
            <w:pPr>
              <w:pStyle w:val="ConsPlusNormal"/>
            </w:pPr>
          </w:p>
        </w:tc>
        <w:tc>
          <w:tcPr>
            <w:tcW w:w="964" w:type="dxa"/>
          </w:tcPr>
          <w:p w14:paraId="65BD2C88" w14:textId="77777777" w:rsidR="00541D69" w:rsidRDefault="00541D69">
            <w:pPr>
              <w:pStyle w:val="ConsPlusNormal"/>
            </w:pPr>
          </w:p>
        </w:tc>
        <w:tc>
          <w:tcPr>
            <w:tcW w:w="1361" w:type="dxa"/>
          </w:tcPr>
          <w:p w14:paraId="256245C9" w14:textId="77777777" w:rsidR="00541D69" w:rsidRDefault="00541D69">
            <w:pPr>
              <w:pStyle w:val="ConsPlusNormal"/>
            </w:pPr>
          </w:p>
        </w:tc>
        <w:tc>
          <w:tcPr>
            <w:tcW w:w="1020" w:type="dxa"/>
          </w:tcPr>
          <w:p w14:paraId="461BE478" w14:textId="77777777" w:rsidR="00541D69" w:rsidRDefault="00541D69">
            <w:pPr>
              <w:pStyle w:val="ConsPlusNormal"/>
            </w:pPr>
          </w:p>
        </w:tc>
        <w:tc>
          <w:tcPr>
            <w:tcW w:w="1077" w:type="dxa"/>
          </w:tcPr>
          <w:p w14:paraId="3718AF21" w14:textId="77777777" w:rsidR="00541D69" w:rsidRDefault="00541D69">
            <w:pPr>
              <w:pStyle w:val="ConsPlusNormal"/>
            </w:pPr>
          </w:p>
        </w:tc>
        <w:tc>
          <w:tcPr>
            <w:tcW w:w="1020" w:type="dxa"/>
          </w:tcPr>
          <w:p w14:paraId="49034F2B" w14:textId="77777777" w:rsidR="00541D69" w:rsidRDefault="00541D69">
            <w:pPr>
              <w:pStyle w:val="ConsPlusNormal"/>
            </w:pPr>
          </w:p>
        </w:tc>
        <w:tc>
          <w:tcPr>
            <w:tcW w:w="1077" w:type="dxa"/>
          </w:tcPr>
          <w:p w14:paraId="1F00F7B8" w14:textId="77777777" w:rsidR="00541D69" w:rsidRDefault="00541D69">
            <w:pPr>
              <w:pStyle w:val="ConsPlusNormal"/>
            </w:pPr>
          </w:p>
        </w:tc>
        <w:tc>
          <w:tcPr>
            <w:tcW w:w="850" w:type="dxa"/>
          </w:tcPr>
          <w:p w14:paraId="032C122F" w14:textId="77777777" w:rsidR="00541D69" w:rsidRDefault="00541D69">
            <w:pPr>
              <w:pStyle w:val="ConsPlusNormal"/>
            </w:pPr>
          </w:p>
        </w:tc>
      </w:tr>
      <w:tr w:rsidR="00541D69" w14:paraId="66034685" w14:textId="77777777">
        <w:tc>
          <w:tcPr>
            <w:tcW w:w="510" w:type="dxa"/>
          </w:tcPr>
          <w:p w14:paraId="526C31A8" w14:textId="77777777" w:rsidR="00541D69" w:rsidRDefault="00541D69">
            <w:pPr>
              <w:pStyle w:val="ConsPlusNormal"/>
            </w:pPr>
          </w:p>
        </w:tc>
        <w:tc>
          <w:tcPr>
            <w:tcW w:w="1191" w:type="dxa"/>
          </w:tcPr>
          <w:p w14:paraId="1BB9E6D4" w14:textId="77777777" w:rsidR="00541D69" w:rsidRDefault="00541D69">
            <w:pPr>
              <w:pStyle w:val="ConsPlusNormal"/>
            </w:pPr>
          </w:p>
        </w:tc>
        <w:tc>
          <w:tcPr>
            <w:tcW w:w="964" w:type="dxa"/>
          </w:tcPr>
          <w:p w14:paraId="45D922F7" w14:textId="77777777" w:rsidR="00541D69" w:rsidRDefault="00541D69">
            <w:pPr>
              <w:pStyle w:val="ConsPlusNormal"/>
            </w:pPr>
          </w:p>
        </w:tc>
        <w:tc>
          <w:tcPr>
            <w:tcW w:w="1361" w:type="dxa"/>
          </w:tcPr>
          <w:p w14:paraId="361F304D" w14:textId="77777777" w:rsidR="00541D69" w:rsidRDefault="00541D69">
            <w:pPr>
              <w:pStyle w:val="ConsPlusNormal"/>
            </w:pPr>
          </w:p>
        </w:tc>
        <w:tc>
          <w:tcPr>
            <w:tcW w:w="1020" w:type="dxa"/>
          </w:tcPr>
          <w:p w14:paraId="658CDA41" w14:textId="77777777" w:rsidR="00541D69" w:rsidRDefault="00541D69">
            <w:pPr>
              <w:pStyle w:val="ConsPlusNormal"/>
            </w:pPr>
          </w:p>
        </w:tc>
        <w:tc>
          <w:tcPr>
            <w:tcW w:w="1077" w:type="dxa"/>
          </w:tcPr>
          <w:p w14:paraId="679DD91C" w14:textId="77777777" w:rsidR="00541D69" w:rsidRDefault="00541D69">
            <w:pPr>
              <w:pStyle w:val="ConsPlusNormal"/>
            </w:pPr>
          </w:p>
        </w:tc>
        <w:tc>
          <w:tcPr>
            <w:tcW w:w="1020" w:type="dxa"/>
          </w:tcPr>
          <w:p w14:paraId="2D9EFDC9" w14:textId="77777777" w:rsidR="00541D69" w:rsidRDefault="00541D69">
            <w:pPr>
              <w:pStyle w:val="ConsPlusNormal"/>
            </w:pPr>
          </w:p>
        </w:tc>
        <w:tc>
          <w:tcPr>
            <w:tcW w:w="1077" w:type="dxa"/>
          </w:tcPr>
          <w:p w14:paraId="477AD01A" w14:textId="77777777" w:rsidR="00541D69" w:rsidRDefault="00541D69">
            <w:pPr>
              <w:pStyle w:val="ConsPlusNormal"/>
            </w:pPr>
          </w:p>
        </w:tc>
        <w:tc>
          <w:tcPr>
            <w:tcW w:w="850" w:type="dxa"/>
          </w:tcPr>
          <w:p w14:paraId="4D8E453E" w14:textId="77777777" w:rsidR="00541D69" w:rsidRDefault="00541D69">
            <w:pPr>
              <w:pStyle w:val="ConsPlusNormal"/>
            </w:pPr>
          </w:p>
        </w:tc>
      </w:tr>
      <w:tr w:rsidR="00541D69" w14:paraId="7AC21362" w14:textId="77777777">
        <w:tc>
          <w:tcPr>
            <w:tcW w:w="510" w:type="dxa"/>
          </w:tcPr>
          <w:p w14:paraId="26B544D8" w14:textId="77777777" w:rsidR="00541D69" w:rsidRDefault="00541D69">
            <w:pPr>
              <w:pStyle w:val="ConsPlusNormal"/>
            </w:pPr>
          </w:p>
        </w:tc>
        <w:tc>
          <w:tcPr>
            <w:tcW w:w="1191" w:type="dxa"/>
          </w:tcPr>
          <w:p w14:paraId="131ED4DC" w14:textId="77777777" w:rsidR="00541D69" w:rsidRDefault="00541D69">
            <w:pPr>
              <w:pStyle w:val="ConsPlusNormal"/>
            </w:pPr>
          </w:p>
        </w:tc>
        <w:tc>
          <w:tcPr>
            <w:tcW w:w="964" w:type="dxa"/>
          </w:tcPr>
          <w:p w14:paraId="20D8ACDA" w14:textId="77777777" w:rsidR="00541D69" w:rsidRDefault="00541D69">
            <w:pPr>
              <w:pStyle w:val="ConsPlusNormal"/>
            </w:pPr>
          </w:p>
        </w:tc>
        <w:tc>
          <w:tcPr>
            <w:tcW w:w="1361" w:type="dxa"/>
          </w:tcPr>
          <w:p w14:paraId="336BF220" w14:textId="77777777" w:rsidR="00541D69" w:rsidRDefault="00541D69">
            <w:pPr>
              <w:pStyle w:val="ConsPlusNormal"/>
            </w:pPr>
          </w:p>
        </w:tc>
        <w:tc>
          <w:tcPr>
            <w:tcW w:w="1020" w:type="dxa"/>
          </w:tcPr>
          <w:p w14:paraId="4F3481AD" w14:textId="77777777" w:rsidR="00541D69" w:rsidRDefault="00541D69">
            <w:pPr>
              <w:pStyle w:val="ConsPlusNormal"/>
            </w:pPr>
          </w:p>
        </w:tc>
        <w:tc>
          <w:tcPr>
            <w:tcW w:w="1077" w:type="dxa"/>
          </w:tcPr>
          <w:p w14:paraId="2C5FB1B3" w14:textId="77777777" w:rsidR="00541D69" w:rsidRDefault="00541D69">
            <w:pPr>
              <w:pStyle w:val="ConsPlusNormal"/>
            </w:pPr>
          </w:p>
        </w:tc>
        <w:tc>
          <w:tcPr>
            <w:tcW w:w="1020" w:type="dxa"/>
          </w:tcPr>
          <w:p w14:paraId="6E30F06C" w14:textId="77777777" w:rsidR="00541D69" w:rsidRDefault="00541D69">
            <w:pPr>
              <w:pStyle w:val="ConsPlusNormal"/>
            </w:pPr>
          </w:p>
        </w:tc>
        <w:tc>
          <w:tcPr>
            <w:tcW w:w="1077" w:type="dxa"/>
          </w:tcPr>
          <w:p w14:paraId="66845B9D" w14:textId="77777777" w:rsidR="00541D69" w:rsidRDefault="00541D69">
            <w:pPr>
              <w:pStyle w:val="ConsPlusNormal"/>
            </w:pPr>
          </w:p>
        </w:tc>
        <w:tc>
          <w:tcPr>
            <w:tcW w:w="850" w:type="dxa"/>
          </w:tcPr>
          <w:p w14:paraId="7EBB83F4" w14:textId="77777777" w:rsidR="00541D69" w:rsidRDefault="00541D69">
            <w:pPr>
              <w:pStyle w:val="ConsPlusNormal"/>
            </w:pPr>
          </w:p>
        </w:tc>
      </w:tr>
    </w:tbl>
    <w:p w14:paraId="026E9E9A" w14:textId="77777777" w:rsidR="00541D69" w:rsidRDefault="00541D69">
      <w:pPr>
        <w:pStyle w:val="ConsPlusNormal"/>
        <w:ind w:firstLine="540"/>
        <w:jc w:val="both"/>
      </w:pPr>
    </w:p>
    <w:p w14:paraId="68C72121" w14:textId="77777777" w:rsidR="00541D69" w:rsidRDefault="00541D69">
      <w:pPr>
        <w:pStyle w:val="ConsPlusNormal"/>
        <w:ind w:firstLine="540"/>
        <w:jc w:val="both"/>
      </w:pPr>
      <w:r>
        <w:t>--------------------------------</w:t>
      </w:r>
    </w:p>
    <w:p w14:paraId="3A4EEF1E" w14:textId="77777777" w:rsidR="00541D69" w:rsidRDefault="00541D69">
      <w:pPr>
        <w:pStyle w:val="ConsPlusNormal"/>
        <w:spacing w:before="220"/>
        <w:ind w:firstLine="540"/>
        <w:jc w:val="both"/>
      </w:pPr>
      <w:bookmarkStart w:id="16" w:name="P955"/>
      <w:bookmarkEnd w:id="16"/>
      <w:r>
        <w:t>&lt;*&gt; Указать код города или населенного пункта.</w:t>
      </w:r>
    </w:p>
    <w:p w14:paraId="0138339C" w14:textId="77777777" w:rsidR="00541D69" w:rsidRDefault="00541D69">
      <w:pPr>
        <w:pStyle w:val="ConsPlusNormal"/>
        <w:ind w:firstLine="540"/>
        <w:jc w:val="both"/>
      </w:pPr>
    </w:p>
    <w:p w14:paraId="642095C0" w14:textId="77777777" w:rsidR="00541D69" w:rsidRDefault="00541D69">
      <w:pPr>
        <w:pStyle w:val="ConsPlusNormal"/>
        <w:ind w:firstLine="540"/>
        <w:jc w:val="both"/>
      </w:pPr>
    </w:p>
    <w:p w14:paraId="511DDBCA" w14:textId="77777777" w:rsidR="00541D69" w:rsidRDefault="00541D69">
      <w:pPr>
        <w:pStyle w:val="ConsPlusNormal"/>
        <w:ind w:firstLine="540"/>
        <w:jc w:val="both"/>
      </w:pPr>
    </w:p>
    <w:p w14:paraId="0185AF0D" w14:textId="77777777" w:rsidR="00541D69" w:rsidRDefault="00541D69">
      <w:pPr>
        <w:pStyle w:val="ConsPlusNormal"/>
        <w:ind w:firstLine="540"/>
        <w:jc w:val="both"/>
      </w:pPr>
    </w:p>
    <w:p w14:paraId="009930F6" w14:textId="77777777" w:rsidR="00541D69" w:rsidRDefault="00541D69">
      <w:pPr>
        <w:pStyle w:val="ConsPlusNormal"/>
        <w:ind w:firstLine="540"/>
        <w:jc w:val="both"/>
      </w:pPr>
    </w:p>
    <w:p w14:paraId="0FF7F96E" w14:textId="77777777" w:rsidR="00541D69" w:rsidRDefault="00541D69">
      <w:pPr>
        <w:pStyle w:val="ConsPlusNormal"/>
        <w:jc w:val="right"/>
        <w:outlineLvl w:val="1"/>
      </w:pPr>
      <w:r>
        <w:t>Приложение 6</w:t>
      </w:r>
    </w:p>
    <w:p w14:paraId="3728A872" w14:textId="77777777" w:rsidR="00541D69" w:rsidRDefault="00541D69">
      <w:pPr>
        <w:pStyle w:val="ConsPlusNormal"/>
        <w:jc w:val="right"/>
      </w:pPr>
      <w:r>
        <w:t>к Положению о премии</w:t>
      </w:r>
    </w:p>
    <w:p w14:paraId="2DD2E070" w14:textId="77777777" w:rsidR="00541D69" w:rsidRDefault="00541D69">
      <w:pPr>
        <w:pStyle w:val="ConsPlusNormal"/>
        <w:jc w:val="right"/>
      </w:pPr>
      <w:r>
        <w:t>Нижегородской области</w:t>
      </w:r>
    </w:p>
    <w:p w14:paraId="0DF901B5" w14:textId="77777777" w:rsidR="00541D69" w:rsidRDefault="00541D69">
      <w:pPr>
        <w:pStyle w:val="ConsPlusNormal"/>
        <w:jc w:val="right"/>
      </w:pPr>
      <w:r>
        <w:t>имени И.П. Кулибина</w:t>
      </w:r>
    </w:p>
    <w:p w14:paraId="24C32824" w14:textId="77777777" w:rsidR="00541D69" w:rsidRDefault="00541D69">
      <w:pPr>
        <w:pStyle w:val="ConsPlusNormal"/>
        <w:ind w:firstLine="540"/>
        <w:jc w:val="both"/>
      </w:pPr>
    </w:p>
    <w:p w14:paraId="6DE7A712" w14:textId="77777777" w:rsidR="00541D69" w:rsidRDefault="00541D69">
      <w:pPr>
        <w:pStyle w:val="ConsPlusTitle"/>
        <w:jc w:val="center"/>
      </w:pPr>
      <w:bookmarkStart w:id="17" w:name="P966"/>
      <w:bookmarkEnd w:id="17"/>
      <w:r>
        <w:t>МЕТОДИКА</w:t>
      </w:r>
    </w:p>
    <w:p w14:paraId="6B014E01" w14:textId="77777777" w:rsidR="00541D69" w:rsidRDefault="00541D69">
      <w:pPr>
        <w:pStyle w:val="ConsPlusTitle"/>
        <w:jc w:val="center"/>
      </w:pPr>
      <w:r>
        <w:t>ОЦЕНКИ ЗАЯВОК, ПРЕДСТАВЛЕННЫХ НА КОНКУРС НА СОИСКАНИЕ</w:t>
      </w:r>
    </w:p>
    <w:p w14:paraId="2C1A6EEE" w14:textId="77777777" w:rsidR="00541D69" w:rsidRDefault="00541D69">
      <w:pPr>
        <w:pStyle w:val="ConsPlusTitle"/>
        <w:jc w:val="center"/>
      </w:pPr>
      <w:r>
        <w:t>ПРЕМИИ НИЖЕГОРОДСКОЙ ОБЛАСТИ ИМЕНИ И.П. КУЛИБИНА В НОМИНАЦИИ</w:t>
      </w:r>
    </w:p>
    <w:p w14:paraId="0D1E6FF7" w14:textId="77777777" w:rsidR="00541D69" w:rsidRDefault="00541D69">
      <w:pPr>
        <w:pStyle w:val="ConsPlusTitle"/>
        <w:jc w:val="center"/>
      </w:pPr>
      <w:r>
        <w:t>"ЛУЧШАЯ ПОЛЕЗНАЯ МОДЕЛЬ ГОДА В НИЖЕГОРОДСКОЙ ОБЛАСТИ"</w:t>
      </w:r>
    </w:p>
    <w:p w14:paraId="63B9FF7D"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0A9F68F2" w14:textId="77777777">
        <w:trPr>
          <w:jc w:val="center"/>
        </w:trPr>
        <w:tc>
          <w:tcPr>
            <w:tcW w:w="9294" w:type="dxa"/>
            <w:tcBorders>
              <w:top w:val="nil"/>
              <w:left w:val="single" w:sz="24" w:space="0" w:color="CED3F1"/>
              <w:bottom w:val="nil"/>
              <w:right w:val="single" w:sz="24" w:space="0" w:color="F4F3F8"/>
            </w:tcBorders>
            <w:shd w:val="clear" w:color="auto" w:fill="F4F3F8"/>
          </w:tcPr>
          <w:p w14:paraId="718B576B" w14:textId="77777777" w:rsidR="00541D69" w:rsidRDefault="00541D69">
            <w:pPr>
              <w:pStyle w:val="ConsPlusNormal"/>
              <w:jc w:val="center"/>
            </w:pPr>
            <w:r>
              <w:rPr>
                <w:color w:val="392C69"/>
              </w:rPr>
              <w:t>Список изменяющих документов</w:t>
            </w:r>
          </w:p>
          <w:p w14:paraId="09A58B20" w14:textId="77777777" w:rsidR="00541D69" w:rsidRDefault="00541D69">
            <w:pPr>
              <w:pStyle w:val="ConsPlusNormal"/>
              <w:jc w:val="center"/>
            </w:pPr>
            <w:r>
              <w:rPr>
                <w:color w:val="392C69"/>
              </w:rPr>
              <w:t xml:space="preserve">(в ред. </w:t>
            </w:r>
            <w:hyperlink r:id="rId39" w:history="1">
              <w:r>
                <w:rPr>
                  <w:color w:val="0000FF"/>
                </w:rPr>
                <w:t>постановления</w:t>
              </w:r>
            </w:hyperlink>
            <w:r>
              <w:rPr>
                <w:color w:val="392C69"/>
              </w:rPr>
              <w:t xml:space="preserve"> Законодательного Собрания Нижегородской области</w:t>
            </w:r>
          </w:p>
          <w:p w14:paraId="2ED709CA" w14:textId="77777777" w:rsidR="00541D69" w:rsidRDefault="00541D69">
            <w:pPr>
              <w:pStyle w:val="ConsPlusNormal"/>
              <w:jc w:val="center"/>
            </w:pPr>
            <w:r>
              <w:rPr>
                <w:color w:val="392C69"/>
              </w:rPr>
              <w:t>от 24.09.2020 N 1540-VI)</w:t>
            </w:r>
          </w:p>
        </w:tc>
      </w:tr>
    </w:tbl>
    <w:p w14:paraId="2089C83C" w14:textId="77777777" w:rsidR="00541D69" w:rsidRDefault="00541D69">
      <w:pPr>
        <w:pStyle w:val="ConsPlusNormal"/>
        <w:ind w:firstLine="540"/>
        <w:jc w:val="both"/>
      </w:pPr>
    </w:p>
    <w:p w14:paraId="60D361BD" w14:textId="77777777" w:rsidR="00541D69" w:rsidRDefault="00541D69">
      <w:pPr>
        <w:pStyle w:val="ConsPlusNormal"/>
        <w:ind w:firstLine="540"/>
        <w:jc w:val="both"/>
      </w:pPr>
      <w:r>
        <w:t>Оценка конкурсных работ проводится по критериям, приведенным в таблице 1. Каждый критерий экспертный совет оценивает в баллах, победитель в каждой номинации определяется по максимальной сумме набранных баллов.</w:t>
      </w:r>
    </w:p>
    <w:p w14:paraId="2859757D" w14:textId="77777777" w:rsidR="00541D69" w:rsidRDefault="00541D69">
      <w:pPr>
        <w:pStyle w:val="ConsPlusNormal"/>
        <w:ind w:firstLine="540"/>
        <w:jc w:val="both"/>
      </w:pPr>
    </w:p>
    <w:p w14:paraId="0AFD107C" w14:textId="77777777" w:rsidR="00541D69" w:rsidRDefault="00541D69">
      <w:pPr>
        <w:pStyle w:val="ConsPlusNormal"/>
        <w:jc w:val="right"/>
        <w:outlineLvl w:val="2"/>
      </w:pPr>
      <w:r>
        <w:t>Таблица 1</w:t>
      </w:r>
    </w:p>
    <w:p w14:paraId="296E10E2" w14:textId="77777777" w:rsidR="00541D69" w:rsidRDefault="00541D69">
      <w:pPr>
        <w:pStyle w:val="ConsPlusNormal"/>
        <w:ind w:firstLine="540"/>
        <w:jc w:val="both"/>
      </w:pPr>
    </w:p>
    <w:p w14:paraId="7E8A6B8A" w14:textId="77777777" w:rsidR="00541D69" w:rsidRDefault="00541D69">
      <w:pPr>
        <w:pStyle w:val="ConsPlusTitle"/>
        <w:jc w:val="center"/>
      </w:pPr>
      <w:r>
        <w:t>КРИТЕРИИ ОЦЕНКИ ИЗОБРЕТЕНИЙ</w:t>
      </w:r>
    </w:p>
    <w:p w14:paraId="1F4C8B3D"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463"/>
        <w:gridCol w:w="1701"/>
      </w:tblGrid>
      <w:tr w:rsidR="00541D69" w14:paraId="2A260DDB" w14:textId="77777777">
        <w:tc>
          <w:tcPr>
            <w:tcW w:w="907" w:type="dxa"/>
          </w:tcPr>
          <w:p w14:paraId="5686719C" w14:textId="77777777" w:rsidR="00541D69" w:rsidRDefault="00541D69">
            <w:pPr>
              <w:pStyle w:val="ConsPlusNormal"/>
              <w:jc w:val="center"/>
            </w:pPr>
            <w:r>
              <w:t>N п/п</w:t>
            </w:r>
          </w:p>
        </w:tc>
        <w:tc>
          <w:tcPr>
            <w:tcW w:w="6463" w:type="dxa"/>
          </w:tcPr>
          <w:p w14:paraId="7EC14E53" w14:textId="77777777" w:rsidR="00541D69" w:rsidRDefault="00541D69">
            <w:pPr>
              <w:pStyle w:val="ConsPlusNormal"/>
              <w:jc w:val="center"/>
            </w:pPr>
            <w:r>
              <w:t>Критерий</w:t>
            </w:r>
          </w:p>
        </w:tc>
        <w:tc>
          <w:tcPr>
            <w:tcW w:w="1701" w:type="dxa"/>
          </w:tcPr>
          <w:p w14:paraId="58E6D27E" w14:textId="77777777" w:rsidR="00541D69" w:rsidRDefault="00541D69">
            <w:pPr>
              <w:pStyle w:val="ConsPlusNormal"/>
              <w:jc w:val="center"/>
            </w:pPr>
            <w:r>
              <w:t>Количество баллов</w:t>
            </w:r>
          </w:p>
        </w:tc>
      </w:tr>
      <w:tr w:rsidR="00541D69" w14:paraId="23385E1E" w14:textId="77777777">
        <w:tc>
          <w:tcPr>
            <w:tcW w:w="9071" w:type="dxa"/>
            <w:gridSpan w:val="3"/>
          </w:tcPr>
          <w:p w14:paraId="10EE5B7C" w14:textId="77777777" w:rsidR="00541D69" w:rsidRDefault="00541D69">
            <w:pPr>
              <w:pStyle w:val="ConsPlusNormal"/>
              <w:jc w:val="center"/>
            </w:pPr>
            <w:r>
              <w:t>1. Вид охранного документа</w:t>
            </w:r>
          </w:p>
        </w:tc>
      </w:tr>
      <w:tr w:rsidR="00541D69" w14:paraId="1794B592" w14:textId="77777777">
        <w:tc>
          <w:tcPr>
            <w:tcW w:w="907" w:type="dxa"/>
          </w:tcPr>
          <w:p w14:paraId="447F75F9" w14:textId="77777777" w:rsidR="00541D69" w:rsidRDefault="00541D69">
            <w:pPr>
              <w:pStyle w:val="ConsPlusNormal"/>
              <w:jc w:val="center"/>
            </w:pPr>
            <w:r>
              <w:t>1.1.</w:t>
            </w:r>
          </w:p>
        </w:tc>
        <w:tc>
          <w:tcPr>
            <w:tcW w:w="6463" w:type="dxa"/>
          </w:tcPr>
          <w:p w14:paraId="68DD9976" w14:textId="77777777" w:rsidR="00541D69" w:rsidRDefault="00541D69">
            <w:pPr>
              <w:pStyle w:val="ConsPlusNormal"/>
              <w:jc w:val="both"/>
            </w:pPr>
            <w:r>
              <w:t>Патент Российской Федерации на полезную модель</w:t>
            </w:r>
          </w:p>
        </w:tc>
        <w:tc>
          <w:tcPr>
            <w:tcW w:w="1701" w:type="dxa"/>
          </w:tcPr>
          <w:p w14:paraId="18553310" w14:textId="77777777" w:rsidR="00541D69" w:rsidRDefault="00541D69">
            <w:pPr>
              <w:pStyle w:val="ConsPlusNormal"/>
              <w:jc w:val="center"/>
            </w:pPr>
            <w:r>
              <w:t>1</w:t>
            </w:r>
          </w:p>
        </w:tc>
      </w:tr>
      <w:tr w:rsidR="00541D69" w14:paraId="25D7DDE9" w14:textId="77777777">
        <w:tc>
          <w:tcPr>
            <w:tcW w:w="907" w:type="dxa"/>
          </w:tcPr>
          <w:p w14:paraId="3F0663D4" w14:textId="77777777" w:rsidR="00541D69" w:rsidRDefault="00541D69">
            <w:pPr>
              <w:pStyle w:val="ConsPlusNormal"/>
              <w:jc w:val="center"/>
            </w:pPr>
            <w:r>
              <w:t>1.2.</w:t>
            </w:r>
          </w:p>
        </w:tc>
        <w:tc>
          <w:tcPr>
            <w:tcW w:w="6463" w:type="dxa"/>
          </w:tcPr>
          <w:p w14:paraId="733081EC" w14:textId="77777777" w:rsidR="00541D69" w:rsidRDefault="00541D69">
            <w:pPr>
              <w:pStyle w:val="ConsPlusNormal"/>
              <w:jc w:val="both"/>
            </w:pPr>
            <w:r>
              <w:t>Зарубежный патент или заявка на зарубежное патентование, при наличии патента в Российской Федерации (за каждый)</w:t>
            </w:r>
          </w:p>
        </w:tc>
        <w:tc>
          <w:tcPr>
            <w:tcW w:w="1701" w:type="dxa"/>
          </w:tcPr>
          <w:p w14:paraId="26F526A2" w14:textId="77777777" w:rsidR="00541D69" w:rsidRDefault="00541D69">
            <w:pPr>
              <w:pStyle w:val="ConsPlusNormal"/>
              <w:jc w:val="center"/>
            </w:pPr>
            <w:r>
              <w:t>2</w:t>
            </w:r>
          </w:p>
        </w:tc>
      </w:tr>
      <w:tr w:rsidR="00541D69" w14:paraId="0509FB58" w14:textId="77777777">
        <w:tc>
          <w:tcPr>
            <w:tcW w:w="9071" w:type="dxa"/>
            <w:gridSpan w:val="3"/>
          </w:tcPr>
          <w:p w14:paraId="6568EAF1" w14:textId="77777777" w:rsidR="00541D69" w:rsidRDefault="00541D69">
            <w:pPr>
              <w:pStyle w:val="ConsPlusNormal"/>
              <w:jc w:val="center"/>
            </w:pPr>
            <w:r>
              <w:t>2. Соответствие приоритетным направлениям развития науки, технологий и техники в Российской Федерации</w:t>
            </w:r>
          </w:p>
        </w:tc>
      </w:tr>
      <w:tr w:rsidR="00541D69" w14:paraId="2BA8E4CE" w14:textId="77777777">
        <w:tc>
          <w:tcPr>
            <w:tcW w:w="907" w:type="dxa"/>
          </w:tcPr>
          <w:p w14:paraId="6AFBFFA3" w14:textId="77777777" w:rsidR="00541D69" w:rsidRDefault="00541D69">
            <w:pPr>
              <w:pStyle w:val="ConsPlusNormal"/>
              <w:jc w:val="center"/>
            </w:pPr>
            <w:r>
              <w:t>2.1.</w:t>
            </w:r>
          </w:p>
        </w:tc>
        <w:tc>
          <w:tcPr>
            <w:tcW w:w="6463" w:type="dxa"/>
          </w:tcPr>
          <w:p w14:paraId="608AF18C" w14:textId="77777777" w:rsidR="00541D69" w:rsidRDefault="00541D69">
            <w:pPr>
              <w:pStyle w:val="ConsPlusNormal"/>
              <w:jc w:val="both"/>
            </w:pPr>
            <w:r>
              <w:t>Соответствует</w:t>
            </w:r>
          </w:p>
        </w:tc>
        <w:tc>
          <w:tcPr>
            <w:tcW w:w="1701" w:type="dxa"/>
          </w:tcPr>
          <w:p w14:paraId="4D615FE6" w14:textId="77777777" w:rsidR="00541D69" w:rsidRDefault="00541D69">
            <w:pPr>
              <w:pStyle w:val="ConsPlusNormal"/>
              <w:jc w:val="center"/>
            </w:pPr>
            <w:r>
              <w:t>4</w:t>
            </w:r>
          </w:p>
        </w:tc>
      </w:tr>
      <w:tr w:rsidR="00541D69" w14:paraId="155695F8" w14:textId="77777777">
        <w:tc>
          <w:tcPr>
            <w:tcW w:w="907" w:type="dxa"/>
          </w:tcPr>
          <w:p w14:paraId="095E7C0B" w14:textId="77777777" w:rsidR="00541D69" w:rsidRDefault="00541D69">
            <w:pPr>
              <w:pStyle w:val="ConsPlusNormal"/>
              <w:jc w:val="center"/>
            </w:pPr>
            <w:r>
              <w:t>2.2.</w:t>
            </w:r>
          </w:p>
        </w:tc>
        <w:tc>
          <w:tcPr>
            <w:tcW w:w="6463" w:type="dxa"/>
          </w:tcPr>
          <w:p w14:paraId="08C9773C" w14:textId="77777777" w:rsidR="00541D69" w:rsidRDefault="00541D69">
            <w:pPr>
              <w:pStyle w:val="ConsPlusNormal"/>
              <w:jc w:val="both"/>
            </w:pPr>
            <w:r>
              <w:t>Не соответствует</w:t>
            </w:r>
          </w:p>
        </w:tc>
        <w:tc>
          <w:tcPr>
            <w:tcW w:w="1701" w:type="dxa"/>
          </w:tcPr>
          <w:p w14:paraId="33EFE5FB" w14:textId="77777777" w:rsidR="00541D69" w:rsidRDefault="00541D69">
            <w:pPr>
              <w:pStyle w:val="ConsPlusNormal"/>
              <w:jc w:val="center"/>
            </w:pPr>
            <w:r>
              <w:t>0</w:t>
            </w:r>
          </w:p>
        </w:tc>
      </w:tr>
      <w:tr w:rsidR="00541D69" w14:paraId="3B1B37F0" w14:textId="77777777">
        <w:tc>
          <w:tcPr>
            <w:tcW w:w="9071" w:type="dxa"/>
            <w:gridSpan w:val="3"/>
          </w:tcPr>
          <w:p w14:paraId="35C3FF05" w14:textId="77777777" w:rsidR="00541D69" w:rsidRDefault="00541D69">
            <w:pPr>
              <w:pStyle w:val="ConsPlusNormal"/>
              <w:jc w:val="center"/>
            </w:pPr>
            <w:r>
              <w:t>3. Соответствие перечню критических технологий Российской Федерации</w:t>
            </w:r>
          </w:p>
        </w:tc>
      </w:tr>
      <w:tr w:rsidR="00541D69" w14:paraId="5E636B9B" w14:textId="77777777">
        <w:tc>
          <w:tcPr>
            <w:tcW w:w="907" w:type="dxa"/>
          </w:tcPr>
          <w:p w14:paraId="1E3DB2DA" w14:textId="77777777" w:rsidR="00541D69" w:rsidRDefault="00541D69">
            <w:pPr>
              <w:pStyle w:val="ConsPlusNormal"/>
              <w:jc w:val="center"/>
            </w:pPr>
            <w:r>
              <w:t>3.1.</w:t>
            </w:r>
          </w:p>
        </w:tc>
        <w:tc>
          <w:tcPr>
            <w:tcW w:w="6463" w:type="dxa"/>
          </w:tcPr>
          <w:p w14:paraId="400325AB" w14:textId="77777777" w:rsidR="00541D69" w:rsidRDefault="00541D69">
            <w:pPr>
              <w:pStyle w:val="ConsPlusNormal"/>
              <w:jc w:val="both"/>
            </w:pPr>
            <w:r>
              <w:t>Соответствует</w:t>
            </w:r>
          </w:p>
        </w:tc>
        <w:tc>
          <w:tcPr>
            <w:tcW w:w="1701" w:type="dxa"/>
          </w:tcPr>
          <w:p w14:paraId="53C8EE1B" w14:textId="77777777" w:rsidR="00541D69" w:rsidRDefault="00541D69">
            <w:pPr>
              <w:pStyle w:val="ConsPlusNormal"/>
            </w:pPr>
          </w:p>
        </w:tc>
      </w:tr>
      <w:tr w:rsidR="00541D69" w14:paraId="04E51CD2" w14:textId="77777777">
        <w:tc>
          <w:tcPr>
            <w:tcW w:w="907" w:type="dxa"/>
          </w:tcPr>
          <w:p w14:paraId="2724056F" w14:textId="77777777" w:rsidR="00541D69" w:rsidRDefault="00541D69">
            <w:pPr>
              <w:pStyle w:val="ConsPlusNormal"/>
              <w:jc w:val="center"/>
            </w:pPr>
            <w:r>
              <w:t>3.2.</w:t>
            </w:r>
          </w:p>
        </w:tc>
        <w:tc>
          <w:tcPr>
            <w:tcW w:w="6463" w:type="dxa"/>
          </w:tcPr>
          <w:p w14:paraId="2BF12AEC" w14:textId="77777777" w:rsidR="00541D69" w:rsidRDefault="00541D69">
            <w:pPr>
              <w:pStyle w:val="ConsPlusNormal"/>
              <w:jc w:val="both"/>
            </w:pPr>
            <w:r>
              <w:t>Не соответствует</w:t>
            </w:r>
          </w:p>
        </w:tc>
        <w:tc>
          <w:tcPr>
            <w:tcW w:w="1701" w:type="dxa"/>
          </w:tcPr>
          <w:p w14:paraId="5E087108" w14:textId="77777777" w:rsidR="00541D69" w:rsidRDefault="00541D69">
            <w:pPr>
              <w:pStyle w:val="ConsPlusNormal"/>
            </w:pPr>
          </w:p>
        </w:tc>
      </w:tr>
      <w:tr w:rsidR="00541D69" w14:paraId="6B7FBC5B" w14:textId="77777777">
        <w:tc>
          <w:tcPr>
            <w:tcW w:w="9071" w:type="dxa"/>
            <w:gridSpan w:val="3"/>
          </w:tcPr>
          <w:p w14:paraId="648F60C1" w14:textId="77777777" w:rsidR="00541D69" w:rsidRDefault="00541D69">
            <w:pPr>
              <w:pStyle w:val="ConsPlusNormal"/>
              <w:jc w:val="center"/>
            </w:pPr>
            <w:r>
              <w:t>4. Уровень полезной модели</w:t>
            </w:r>
          </w:p>
        </w:tc>
      </w:tr>
      <w:tr w:rsidR="00541D69" w14:paraId="03F1EC20" w14:textId="77777777">
        <w:tc>
          <w:tcPr>
            <w:tcW w:w="907" w:type="dxa"/>
          </w:tcPr>
          <w:p w14:paraId="1E69CCA5" w14:textId="77777777" w:rsidR="00541D69" w:rsidRDefault="00541D69">
            <w:pPr>
              <w:pStyle w:val="ConsPlusNormal"/>
              <w:jc w:val="center"/>
            </w:pPr>
            <w:r>
              <w:t>4.1.</w:t>
            </w:r>
          </w:p>
        </w:tc>
        <w:tc>
          <w:tcPr>
            <w:tcW w:w="6463" w:type="dxa"/>
          </w:tcPr>
          <w:p w14:paraId="5BDCAAD5" w14:textId="77777777" w:rsidR="00541D69" w:rsidRDefault="00541D69">
            <w:pPr>
              <w:pStyle w:val="ConsPlusNormal"/>
              <w:jc w:val="both"/>
            </w:pPr>
            <w:r>
              <w:t>Усовершенствование прототипа</w:t>
            </w:r>
          </w:p>
        </w:tc>
        <w:tc>
          <w:tcPr>
            <w:tcW w:w="1701" w:type="dxa"/>
          </w:tcPr>
          <w:p w14:paraId="3B92A5DD" w14:textId="77777777" w:rsidR="00541D69" w:rsidRDefault="00541D69">
            <w:pPr>
              <w:pStyle w:val="ConsPlusNormal"/>
              <w:jc w:val="center"/>
            </w:pPr>
            <w:r>
              <w:t>1</w:t>
            </w:r>
          </w:p>
        </w:tc>
      </w:tr>
      <w:tr w:rsidR="00541D69" w14:paraId="6AC40873" w14:textId="77777777">
        <w:tc>
          <w:tcPr>
            <w:tcW w:w="907" w:type="dxa"/>
          </w:tcPr>
          <w:p w14:paraId="72FC3D1F" w14:textId="77777777" w:rsidR="00541D69" w:rsidRDefault="00541D69">
            <w:pPr>
              <w:pStyle w:val="ConsPlusNormal"/>
              <w:jc w:val="center"/>
            </w:pPr>
            <w:r>
              <w:t>4.2.</w:t>
            </w:r>
          </w:p>
        </w:tc>
        <w:tc>
          <w:tcPr>
            <w:tcW w:w="6463" w:type="dxa"/>
          </w:tcPr>
          <w:p w14:paraId="51C1C2A0" w14:textId="77777777" w:rsidR="00541D69" w:rsidRDefault="00541D69">
            <w:pPr>
              <w:pStyle w:val="ConsPlusNormal"/>
              <w:jc w:val="both"/>
            </w:pPr>
            <w:r>
              <w:t>Комплексная защита (способ, продукт и т.п.)</w:t>
            </w:r>
          </w:p>
        </w:tc>
        <w:tc>
          <w:tcPr>
            <w:tcW w:w="1701" w:type="dxa"/>
          </w:tcPr>
          <w:p w14:paraId="1154516A" w14:textId="77777777" w:rsidR="00541D69" w:rsidRDefault="00541D69">
            <w:pPr>
              <w:pStyle w:val="ConsPlusNormal"/>
              <w:jc w:val="center"/>
            </w:pPr>
            <w:r>
              <w:t>2</w:t>
            </w:r>
          </w:p>
        </w:tc>
      </w:tr>
      <w:tr w:rsidR="00541D69" w14:paraId="08F14C30" w14:textId="77777777">
        <w:tc>
          <w:tcPr>
            <w:tcW w:w="907" w:type="dxa"/>
          </w:tcPr>
          <w:p w14:paraId="7D8525C6" w14:textId="77777777" w:rsidR="00541D69" w:rsidRDefault="00541D69">
            <w:pPr>
              <w:pStyle w:val="ConsPlusNormal"/>
              <w:jc w:val="center"/>
            </w:pPr>
            <w:r>
              <w:t>4.3.</w:t>
            </w:r>
          </w:p>
        </w:tc>
        <w:tc>
          <w:tcPr>
            <w:tcW w:w="6463" w:type="dxa"/>
          </w:tcPr>
          <w:p w14:paraId="780722C0" w14:textId="77777777" w:rsidR="00541D69" w:rsidRDefault="00541D69">
            <w:pPr>
              <w:pStyle w:val="ConsPlusNormal"/>
              <w:jc w:val="both"/>
            </w:pPr>
            <w:r>
              <w:t>Принципиально новый (по формуле полезной модели)</w:t>
            </w:r>
          </w:p>
        </w:tc>
        <w:tc>
          <w:tcPr>
            <w:tcW w:w="1701" w:type="dxa"/>
          </w:tcPr>
          <w:p w14:paraId="44CD0979" w14:textId="77777777" w:rsidR="00541D69" w:rsidRDefault="00541D69">
            <w:pPr>
              <w:pStyle w:val="ConsPlusNormal"/>
              <w:jc w:val="center"/>
            </w:pPr>
            <w:r>
              <w:t>5</w:t>
            </w:r>
          </w:p>
        </w:tc>
      </w:tr>
      <w:tr w:rsidR="00541D69" w14:paraId="4619E86D" w14:textId="77777777">
        <w:tc>
          <w:tcPr>
            <w:tcW w:w="9071" w:type="dxa"/>
            <w:gridSpan w:val="3"/>
          </w:tcPr>
          <w:p w14:paraId="2C049020" w14:textId="77777777" w:rsidR="00541D69" w:rsidRDefault="00541D69">
            <w:pPr>
              <w:pStyle w:val="ConsPlusNormal"/>
              <w:jc w:val="center"/>
            </w:pPr>
            <w:r>
              <w:t>5. Инновационная привлекательность полезной модели</w:t>
            </w:r>
          </w:p>
        </w:tc>
      </w:tr>
      <w:tr w:rsidR="00541D69" w14:paraId="5E591384" w14:textId="77777777">
        <w:tc>
          <w:tcPr>
            <w:tcW w:w="907" w:type="dxa"/>
          </w:tcPr>
          <w:p w14:paraId="6AF67E67" w14:textId="77777777" w:rsidR="00541D69" w:rsidRDefault="00541D69">
            <w:pPr>
              <w:pStyle w:val="ConsPlusNormal"/>
              <w:jc w:val="center"/>
            </w:pPr>
            <w:r>
              <w:t>5.1.</w:t>
            </w:r>
          </w:p>
        </w:tc>
        <w:tc>
          <w:tcPr>
            <w:tcW w:w="6463" w:type="dxa"/>
          </w:tcPr>
          <w:p w14:paraId="0D5C2956" w14:textId="77777777" w:rsidR="00541D69" w:rsidRDefault="00541D69">
            <w:pPr>
              <w:pStyle w:val="ConsPlusNormal"/>
              <w:jc w:val="both"/>
            </w:pPr>
            <w:r>
              <w:t>Заключение лицензионных договоров о предоставлении права использования полезной модели в Российской Федерации (за каждый)</w:t>
            </w:r>
          </w:p>
        </w:tc>
        <w:tc>
          <w:tcPr>
            <w:tcW w:w="1701" w:type="dxa"/>
          </w:tcPr>
          <w:p w14:paraId="23AA7BB8" w14:textId="77777777" w:rsidR="00541D69" w:rsidRDefault="00541D69">
            <w:pPr>
              <w:pStyle w:val="ConsPlusNormal"/>
              <w:jc w:val="center"/>
            </w:pPr>
            <w:r>
              <w:t>2</w:t>
            </w:r>
          </w:p>
        </w:tc>
      </w:tr>
      <w:tr w:rsidR="00541D69" w14:paraId="641B9E59" w14:textId="77777777">
        <w:tc>
          <w:tcPr>
            <w:tcW w:w="907" w:type="dxa"/>
          </w:tcPr>
          <w:p w14:paraId="1A4E8858" w14:textId="77777777" w:rsidR="00541D69" w:rsidRDefault="00541D69">
            <w:pPr>
              <w:pStyle w:val="ConsPlusNormal"/>
              <w:jc w:val="center"/>
            </w:pPr>
            <w:r>
              <w:t>5.2.</w:t>
            </w:r>
          </w:p>
        </w:tc>
        <w:tc>
          <w:tcPr>
            <w:tcW w:w="6463" w:type="dxa"/>
          </w:tcPr>
          <w:p w14:paraId="51D16631" w14:textId="77777777" w:rsidR="00541D69" w:rsidRDefault="00541D69">
            <w:pPr>
              <w:pStyle w:val="ConsPlusNormal"/>
              <w:jc w:val="both"/>
            </w:pPr>
            <w:r>
              <w:t>Заключение лицензионных договоров о предоставлении права использования полезной модели за рубежом (за каждый)</w:t>
            </w:r>
          </w:p>
        </w:tc>
        <w:tc>
          <w:tcPr>
            <w:tcW w:w="1701" w:type="dxa"/>
          </w:tcPr>
          <w:p w14:paraId="694A57EA" w14:textId="77777777" w:rsidR="00541D69" w:rsidRDefault="00541D69">
            <w:pPr>
              <w:pStyle w:val="ConsPlusNormal"/>
              <w:jc w:val="center"/>
            </w:pPr>
            <w:r>
              <w:t>5</w:t>
            </w:r>
          </w:p>
        </w:tc>
      </w:tr>
      <w:tr w:rsidR="00541D69" w14:paraId="64B9FD85" w14:textId="77777777">
        <w:tc>
          <w:tcPr>
            <w:tcW w:w="907" w:type="dxa"/>
          </w:tcPr>
          <w:p w14:paraId="12969D38" w14:textId="77777777" w:rsidR="00541D69" w:rsidRDefault="00541D69">
            <w:pPr>
              <w:pStyle w:val="ConsPlusNormal"/>
              <w:jc w:val="center"/>
            </w:pPr>
            <w:r>
              <w:t>5.3.</w:t>
            </w:r>
          </w:p>
        </w:tc>
        <w:tc>
          <w:tcPr>
            <w:tcW w:w="6463" w:type="dxa"/>
          </w:tcPr>
          <w:p w14:paraId="371A1B80" w14:textId="77777777" w:rsidR="00541D69" w:rsidRDefault="00541D69">
            <w:pPr>
              <w:pStyle w:val="ConsPlusNormal"/>
              <w:jc w:val="both"/>
            </w:pPr>
            <w:r>
              <w:t>Участие полезной модели или продукции, изготовленной благодаря ее внедрению, в выставках, ярмарках (за каждую)</w:t>
            </w:r>
          </w:p>
        </w:tc>
        <w:tc>
          <w:tcPr>
            <w:tcW w:w="1701" w:type="dxa"/>
          </w:tcPr>
          <w:p w14:paraId="7F9DD324" w14:textId="77777777" w:rsidR="00541D69" w:rsidRDefault="00541D69">
            <w:pPr>
              <w:pStyle w:val="ConsPlusNormal"/>
              <w:jc w:val="center"/>
            </w:pPr>
            <w:r>
              <w:t>1</w:t>
            </w:r>
          </w:p>
        </w:tc>
      </w:tr>
      <w:tr w:rsidR="00541D69" w14:paraId="7C879CAF" w14:textId="77777777">
        <w:tc>
          <w:tcPr>
            <w:tcW w:w="9071" w:type="dxa"/>
            <w:gridSpan w:val="3"/>
          </w:tcPr>
          <w:p w14:paraId="4E3FB174" w14:textId="77777777" w:rsidR="00541D69" w:rsidRDefault="00541D69">
            <w:pPr>
              <w:pStyle w:val="ConsPlusNormal"/>
              <w:jc w:val="center"/>
            </w:pPr>
            <w:r>
              <w:t>6. Маркетинговые и экономические показатели</w:t>
            </w:r>
          </w:p>
        </w:tc>
      </w:tr>
      <w:tr w:rsidR="00541D69" w14:paraId="10FC3245" w14:textId="77777777">
        <w:tc>
          <w:tcPr>
            <w:tcW w:w="9071" w:type="dxa"/>
            <w:gridSpan w:val="3"/>
          </w:tcPr>
          <w:p w14:paraId="7992D4D7" w14:textId="77777777" w:rsidR="00541D69" w:rsidRDefault="00541D69">
            <w:pPr>
              <w:pStyle w:val="ConsPlusNormal"/>
              <w:jc w:val="center"/>
            </w:pPr>
            <w:r>
              <w:t>6.1. Уровень разработки технического решения</w:t>
            </w:r>
          </w:p>
        </w:tc>
      </w:tr>
      <w:tr w:rsidR="00541D69" w14:paraId="1F00E8F4" w14:textId="77777777">
        <w:tc>
          <w:tcPr>
            <w:tcW w:w="907" w:type="dxa"/>
          </w:tcPr>
          <w:p w14:paraId="362145C7" w14:textId="77777777" w:rsidR="00541D69" w:rsidRDefault="00541D69">
            <w:pPr>
              <w:pStyle w:val="ConsPlusNormal"/>
              <w:jc w:val="center"/>
            </w:pPr>
            <w:r>
              <w:t>6.1.1.</w:t>
            </w:r>
          </w:p>
        </w:tc>
        <w:tc>
          <w:tcPr>
            <w:tcW w:w="6463" w:type="dxa"/>
          </w:tcPr>
          <w:p w14:paraId="357EAC6D" w14:textId="77777777" w:rsidR="00541D69" w:rsidRDefault="00541D69">
            <w:pPr>
              <w:pStyle w:val="ConsPlusNormal"/>
              <w:jc w:val="both"/>
            </w:pPr>
            <w:r>
              <w:t>Стадия научно-исследовательской работы</w:t>
            </w:r>
          </w:p>
        </w:tc>
        <w:tc>
          <w:tcPr>
            <w:tcW w:w="1701" w:type="dxa"/>
          </w:tcPr>
          <w:p w14:paraId="57A98FDD" w14:textId="77777777" w:rsidR="00541D69" w:rsidRDefault="00541D69">
            <w:pPr>
              <w:pStyle w:val="ConsPlusNormal"/>
              <w:jc w:val="center"/>
            </w:pPr>
            <w:r>
              <w:t>1</w:t>
            </w:r>
          </w:p>
        </w:tc>
      </w:tr>
      <w:tr w:rsidR="00541D69" w14:paraId="0275C997" w14:textId="77777777">
        <w:tc>
          <w:tcPr>
            <w:tcW w:w="907" w:type="dxa"/>
          </w:tcPr>
          <w:p w14:paraId="00F5A00D" w14:textId="77777777" w:rsidR="00541D69" w:rsidRDefault="00541D69">
            <w:pPr>
              <w:pStyle w:val="ConsPlusNormal"/>
              <w:jc w:val="center"/>
            </w:pPr>
            <w:r>
              <w:t>6.1.2.</w:t>
            </w:r>
          </w:p>
        </w:tc>
        <w:tc>
          <w:tcPr>
            <w:tcW w:w="6463" w:type="dxa"/>
          </w:tcPr>
          <w:p w14:paraId="6A09CA2B" w14:textId="77777777" w:rsidR="00541D69" w:rsidRDefault="00541D69">
            <w:pPr>
              <w:pStyle w:val="ConsPlusNormal"/>
              <w:jc w:val="both"/>
            </w:pPr>
            <w:r>
              <w:t>Стадия опытно-конструкторской работы</w:t>
            </w:r>
          </w:p>
        </w:tc>
        <w:tc>
          <w:tcPr>
            <w:tcW w:w="1701" w:type="dxa"/>
          </w:tcPr>
          <w:p w14:paraId="149DBD59" w14:textId="77777777" w:rsidR="00541D69" w:rsidRDefault="00541D69">
            <w:pPr>
              <w:pStyle w:val="ConsPlusNormal"/>
              <w:jc w:val="center"/>
            </w:pPr>
            <w:r>
              <w:t>2</w:t>
            </w:r>
          </w:p>
        </w:tc>
      </w:tr>
      <w:tr w:rsidR="00541D69" w14:paraId="092ECB2B" w14:textId="77777777">
        <w:tc>
          <w:tcPr>
            <w:tcW w:w="907" w:type="dxa"/>
          </w:tcPr>
          <w:p w14:paraId="7BC3598D" w14:textId="77777777" w:rsidR="00541D69" w:rsidRDefault="00541D69">
            <w:pPr>
              <w:pStyle w:val="ConsPlusNormal"/>
              <w:jc w:val="center"/>
            </w:pPr>
            <w:r>
              <w:t>6.1.3.</w:t>
            </w:r>
          </w:p>
        </w:tc>
        <w:tc>
          <w:tcPr>
            <w:tcW w:w="6463" w:type="dxa"/>
          </w:tcPr>
          <w:p w14:paraId="104F832B" w14:textId="77777777" w:rsidR="00541D69" w:rsidRDefault="00541D69">
            <w:pPr>
              <w:pStyle w:val="ConsPlusNormal"/>
              <w:jc w:val="both"/>
            </w:pPr>
            <w:r>
              <w:t>Опытное производство</w:t>
            </w:r>
          </w:p>
        </w:tc>
        <w:tc>
          <w:tcPr>
            <w:tcW w:w="1701" w:type="dxa"/>
          </w:tcPr>
          <w:p w14:paraId="5567C649" w14:textId="77777777" w:rsidR="00541D69" w:rsidRDefault="00541D69">
            <w:pPr>
              <w:pStyle w:val="ConsPlusNormal"/>
              <w:jc w:val="center"/>
            </w:pPr>
            <w:r>
              <w:t>3</w:t>
            </w:r>
          </w:p>
        </w:tc>
      </w:tr>
      <w:tr w:rsidR="00541D69" w14:paraId="44D8FF6D" w14:textId="77777777">
        <w:tc>
          <w:tcPr>
            <w:tcW w:w="907" w:type="dxa"/>
          </w:tcPr>
          <w:p w14:paraId="6334F2A2" w14:textId="77777777" w:rsidR="00541D69" w:rsidRDefault="00541D69">
            <w:pPr>
              <w:pStyle w:val="ConsPlusNormal"/>
              <w:jc w:val="center"/>
            </w:pPr>
            <w:r>
              <w:t>6.1.4.</w:t>
            </w:r>
          </w:p>
        </w:tc>
        <w:tc>
          <w:tcPr>
            <w:tcW w:w="6463" w:type="dxa"/>
          </w:tcPr>
          <w:p w14:paraId="014D0BAB" w14:textId="77777777" w:rsidR="00541D69" w:rsidRDefault="00541D69">
            <w:pPr>
              <w:pStyle w:val="ConsPlusNormal"/>
              <w:jc w:val="both"/>
            </w:pPr>
            <w:r>
              <w:t>Серийное производство</w:t>
            </w:r>
          </w:p>
        </w:tc>
        <w:tc>
          <w:tcPr>
            <w:tcW w:w="1701" w:type="dxa"/>
          </w:tcPr>
          <w:p w14:paraId="03C5584C" w14:textId="77777777" w:rsidR="00541D69" w:rsidRDefault="00541D69">
            <w:pPr>
              <w:pStyle w:val="ConsPlusNormal"/>
              <w:jc w:val="center"/>
            </w:pPr>
            <w:r>
              <w:t>5</w:t>
            </w:r>
          </w:p>
        </w:tc>
      </w:tr>
      <w:tr w:rsidR="00541D69" w14:paraId="4E0B3E2E" w14:textId="77777777">
        <w:tc>
          <w:tcPr>
            <w:tcW w:w="9071" w:type="dxa"/>
            <w:gridSpan w:val="3"/>
          </w:tcPr>
          <w:p w14:paraId="53CBD730" w14:textId="77777777" w:rsidR="00541D69" w:rsidRDefault="00541D69">
            <w:pPr>
              <w:pStyle w:val="ConsPlusNormal"/>
              <w:jc w:val="center"/>
            </w:pPr>
            <w:r>
              <w:t>6.2. Экономическая привлекательность полезной модели</w:t>
            </w:r>
          </w:p>
        </w:tc>
      </w:tr>
      <w:tr w:rsidR="00541D69" w14:paraId="2AA17E60" w14:textId="77777777">
        <w:tc>
          <w:tcPr>
            <w:tcW w:w="907" w:type="dxa"/>
          </w:tcPr>
          <w:p w14:paraId="205D3A36" w14:textId="77777777" w:rsidR="00541D69" w:rsidRDefault="00541D69">
            <w:pPr>
              <w:pStyle w:val="ConsPlusNormal"/>
              <w:jc w:val="center"/>
            </w:pPr>
            <w:bookmarkStart w:id="18" w:name="P1039"/>
            <w:bookmarkEnd w:id="18"/>
            <w:r>
              <w:t>6.2.1.</w:t>
            </w:r>
          </w:p>
        </w:tc>
        <w:tc>
          <w:tcPr>
            <w:tcW w:w="6463" w:type="dxa"/>
          </w:tcPr>
          <w:p w14:paraId="338EF8BE" w14:textId="77777777" w:rsidR="00541D69" w:rsidRDefault="00541D69">
            <w:pPr>
              <w:pStyle w:val="ConsPlusNormal"/>
              <w:jc w:val="both"/>
            </w:pPr>
            <w:r>
              <w:t>Коэффициент достигнутого результата (К1)</w:t>
            </w:r>
          </w:p>
        </w:tc>
        <w:tc>
          <w:tcPr>
            <w:tcW w:w="1701" w:type="dxa"/>
          </w:tcPr>
          <w:p w14:paraId="0EE963AC" w14:textId="77777777" w:rsidR="00541D69" w:rsidRDefault="00541D69">
            <w:pPr>
              <w:pStyle w:val="ConsPlusNormal"/>
              <w:jc w:val="center"/>
            </w:pPr>
            <w:r>
              <w:t>2 - 10</w:t>
            </w:r>
          </w:p>
        </w:tc>
      </w:tr>
      <w:tr w:rsidR="00541D69" w14:paraId="2ECB1896" w14:textId="77777777">
        <w:tc>
          <w:tcPr>
            <w:tcW w:w="907" w:type="dxa"/>
          </w:tcPr>
          <w:p w14:paraId="1079E7E5" w14:textId="77777777" w:rsidR="00541D69" w:rsidRDefault="00541D69">
            <w:pPr>
              <w:pStyle w:val="ConsPlusNormal"/>
              <w:jc w:val="center"/>
            </w:pPr>
            <w:r>
              <w:t>6.2.2.</w:t>
            </w:r>
          </w:p>
        </w:tc>
        <w:tc>
          <w:tcPr>
            <w:tcW w:w="6463" w:type="dxa"/>
          </w:tcPr>
          <w:p w14:paraId="2FC1E674" w14:textId="77777777" w:rsidR="00541D69" w:rsidRDefault="00541D69">
            <w:pPr>
              <w:pStyle w:val="ConsPlusNormal"/>
              <w:jc w:val="both"/>
            </w:pPr>
            <w:r>
              <w:t>Коэффициент сложности технической задачи, которая решается полезной моделью (К2)</w:t>
            </w:r>
          </w:p>
        </w:tc>
        <w:tc>
          <w:tcPr>
            <w:tcW w:w="1701" w:type="dxa"/>
          </w:tcPr>
          <w:p w14:paraId="3CB2B4B3" w14:textId="77777777" w:rsidR="00541D69" w:rsidRDefault="00541D69">
            <w:pPr>
              <w:pStyle w:val="ConsPlusNormal"/>
              <w:jc w:val="center"/>
            </w:pPr>
            <w:r>
              <w:t>2 - 12,5</w:t>
            </w:r>
          </w:p>
        </w:tc>
      </w:tr>
      <w:tr w:rsidR="00541D69" w14:paraId="0D5D0CF3" w14:textId="77777777">
        <w:tc>
          <w:tcPr>
            <w:tcW w:w="907" w:type="dxa"/>
          </w:tcPr>
          <w:p w14:paraId="407AF900" w14:textId="77777777" w:rsidR="00541D69" w:rsidRDefault="00541D69">
            <w:pPr>
              <w:pStyle w:val="ConsPlusNormal"/>
              <w:jc w:val="center"/>
            </w:pPr>
            <w:bookmarkStart w:id="19" w:name="P1045"/>
            <w:bookmarkEnd w:id="19"/>
            <w:r>
              <w:t>6.2.3.</w:t>
            </w:r>
          </w:p>
        </w:tc>
        <w:tc>
          <w:tcPr>
            <w:tcW w:w="6463" w:type="dxa"/>
          </w:tcPr>
          <w:p w14:paraId="48AF4BEB" w14:textId="77777777" w:rsidR="00541D69" w:rsidRDefault="00541D69">
            <w:pPr>
              <w:pStyle w:val="ConsPlusNormal"/>
              <w:jc w:val="both"/>
            </w:pPr>
            <w:r>
              <w:t>Коэффициент уровня новизны (К3)</w:t>
            </w:r>
          </w:p>
        </w:tc>
        <w:tc>
          <w:tcPr>
            <w:tcW w:w="1701" w:type="dxa"/>
          </w:tcPr>
          <w:p w14:paraId="080044D3" w14:textId="77777777" w:rsidR="00541D69" w:rsidRDefault="00541D69">
            <w:pPr>
              <w:pStyle w:val="ConsPlusNormal"/>
              <w:jc w:val="center"/>
            </w:pPr>
            <w:r>
              <w:t>3 - 8</w:t>
            </w:r>
          </w:p>
        </w:tc>
      </w:tr>
      <w:tr w:rsidR="00541D69" w14:paraId="3E8A254B" w14:textId="77777777">
        <w:tc>
          <w:tcPr>
            <w:tcW w:w="907" w:type="dxa"/>
          </w:tcPr>
          <w:p w14:paraId="45C685E4" w14:textId="77777777" w:rsidR="00541D69" w:rsidRDefault="00541D69">
            <w:pPr>
              <w:pStyle w:val="ConsPlusNormal"/>
              <w:jc w:val="center"/>
            </w:pPr>
            <w:r>
              <w:t>6.2.4.</w:t>
            </w:r>
          </w:p>
        </w:tc>
        <w:tc>
          <w:tcPr>
            <w:tcW w:w="6463" w:type="dxa"/>
          </w:tcPr>
          <w:p w14:paraId="6C0B5DD5" w14:textId="77777777" w:rsidR="00541D69" w:rsidRDefault="00541D69">
            <w:pPr>
              <w:pStyle w:val="ConsPlusNormal"/>
              <w:jc w:val="both"/>
            </w:pPr>
            <w:r>
              <w:t>Коэффициент объема выпуска полезной модели (К4)</w:t>
            </w:r>
          </w:p>
        </w:tc>
        <w:tc>
          <w:tcPr>
            <w:tcW w:w="1701" w:type="dxa"/>
          </w:tcPr>
          <w:p w14:paraId="0B1BA4B3" w14:textId="77777777" w:rsidR="00541D69" w:rsidRDefault="00541D69">
            <w:pPr>
              <w:pStyle w:val="ConsPlusNormal"/>
              <w:jc w:val="center"/>
            </w:pPr>
            <w:r>
              <w:t>1 - 5</w:t>
            </w:r>
          </w:p>
        </w:tc>
      </w:tr>
      <w:tr w:rsidR="00541D69" w14:paraId="38AF296A" w14:textId="77777777">
        <w:tc>
          <w:tcPr>
            <w:tcW w:w="9071" w:type="dxa"/>
            <w:gridSpan w:val="3"/>
          </w:tcPr>
          <w:p w14:paraId="54C585E9" w14:textId="77777777" w:rsidR="00541D69" w:rsidRDefault="00541D69">
            <w:pPr>
              <w:pStyle w:val="ConsPlusNormal"/>
              <w:jc w:val="both"/>
            </w:pPr>
            <w:r>
              <w:t>Общее количество баллов</w:t>
            </w:r>
          </w:p>
        </w:tc>
      </w:tr>
    </w:tbl>
    <w:p w14:paraId="32D4A552" w14:textId="77777777" w:rsidR="00541D69" w:rsidRDefault="00541D69">
      <w:pPr>
        <w:pStyle w:val="ConsPlusNormal"/>
        <w:ind w:firstLine="540"/>
        <w:jc w:val="both"/>
      </w:pPr>
    </w:p>
    <w:p w14:paraId="22D6FE27" w14:textId="77777777" w:rsidR="00541D69" w:rsidRDefault="00541D69">
      <w:pPr>
        <w:pStyle w:val="ConsPlusNormal"/>
        <w:ind w:firstLine="540"/>
        <w:jc w:val="both"/>
      </w:pPr>
      <w:r>
        <w:t xml:space="preserve">Значения показателей К1, К2, К3, указанных в </w:t>
      </w:r>
      <w:hyperlink w:anchor="P1039" w:history="1">
        <w:r>
          <w:rPr>
            <w:color w:val="0000FF"/>
          </w:rPr>
          <w:t>подпунктах 6.2.1</w:t>
        </w:r>
      </w:hyperlink>
      <w:r>
        <w:t xml:space="preserve"> - </w:t>
      </w:r>
      <w:hyperlink w:anchor="P1045" w:history="1">
        <w:r>
          <w:rPr>
            <w:color w:val="0000FF"/>
          </w:rPr>
          <w:t>6.2.3 таблицы 1</w:t>
        </w:r>
      </w:hyperlink>
      <w:r>
        <w:t xml:space="preserve">, приведены в </w:t>
      </w:r>
      <w:hyperlink w:anchor="P1057" w:history="1">
        <w:r>
          <w:rPr>
            <w:color w:val="0000FF"/>
          </w:rPr>
          <w:t>таблицах 2</w:t>
        </w:r>
      </w:hyperlink>
      <w:r>
        <w:t xml:space="preserve"> - </w:t>
      </w:r>
      <w:hyperlink w:anchor="P1116" w:history="1">
        <w:r>
          <w:rPr>
            <w:color w:val="0000FF"/>
          </w:rPr>
          <w:t>4</w:t>
        </w:r>
      </w:hyperlink>
      <w:r>
        <w:t xml:space="preserve"> и используются для всех представленных полезных моделей.</w:t>
      </w:r>
    </w:p>
    <w:p w14:paraId="2CE0DCF6" w14:textId="77777777" w:rsidR="00541D69" w:rsidRDefault="00541D69">
      <w:pPr>
        <w:pStyle w:val="ConsPlusNormal"/>
        <w:ind w:firstLine="540"/>
        <w:jc w:val="both"/>
      </w:pPr>
    </w:p>
    <w:p w14:paraId="49898516" w14:textId="77777777" w:rsidR="00541D69" w:rsidRDefault="00541D69">
      <w:pPr>
        <w:pStyle w:val="ConsPlusNormal"/>
        <w:jc w:val="right"/>
        <w:outlineLvl w:val="2"/>
      </w:pPr>
      <w:r>
        <w:t>Таблица 2</w:t>
      </w:r>
    </w:p>
    <w:p w14:paraId="3BC36DEA" w14:textId="77777777" w:rsidR="00541D69" w:rsidRDefault="00541D69">
      <w:pPr>
        <w:pStyle w:val="ConsPlusNormal"/>
        <w:ind w:firstLine="540"/>
        <w:jc w:val="both"/>
      </w:pPr>
    </w:p>
    <w:p w14:paraId="535C8A71" w14:textId="77777777" w:rsidR="00541D69" w:rsidRDefault="00541D69">
      <w:pPr>
        <w:pStyle w:val="ConsPlusTitle"/>
        <w:jc w:val="center"/>
      </w:pPr>
      <w:bookmarkStart w:id="20" w:name="P1057"/>
      <w:bookmarkEnd w:id="20"/>
      <w:r>
        <w:t>КОЭФФИЦИЕНТ ДОСТИГНУТОГО РЕЗУЛЬТАТА (К1)</w:t>
      </w:r>
    </w:p>
    <w:p w14:paraId="2037E220"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147A60AB" w14:textId="77777777">
        <w:tc>
          <w:tcPr>
            <w:tcW w:w="624" w:type="dxa"/>
          </w:tcPr>
          <w:p w14:paraId="1AEAADA2" w14:textId="77777777" w:rsidR="00541D69" w:rsidRDefault="00541D69">
            <w:pPr>
              <w:pStyle w:val="ConsPlusNormal"/>
              <w:jc w:val="center"/>
            </w:pPr>
            <w:r>
              <w:t>N п/п</w:t>
            </w:r>
          </w:p>
        </w:tc>
        <w:tc>
          <w:tcPr>
            <w:tcW w:w="7030" w:type="dxa"/>
          </w:tcPr>
          <w:p w14:paraId="3813E8AF" w14:textId="77777777" w:rsidR="00541D69" w:rsidRDefault="00541D69">
            <w:pPr>
              <w:pStyle w:val="ConsPlusNormal"/>
              <w:jc w:val="center"/>
            </w:pPr>
            <w:r>
              <w:t>Достигнутый результат</w:t>
            </w:r>
          </w:p>
        </w:tc>
        <w:tc>
          <w:tcPr>
            <w:tcW w:w="1417" w:type="dxa"/>
          </w:tcPr>
          <w:p w14:paraId="6ED24A54" w14:textId="77777777" w:rsidR="00541D69" w:rsidRDefault="00541D69">
            <w:pPr>
              <w:pStyle w:val="ConsPlusNormal"/>
              <w:jc w:val="center"/>
            </w:pPr>
            <w:r>
              <w:t>Значение К1</w:t>
            </w:r>
          </w:p>
        </w:tc>
      </w:tr>
      <w:tr w:rsidR="00541D69" w14:paraId="08CD77E1" w14:textId="77777777">
        <w:tc>
          <w:tcPr>
            <w:tcW w:w="624" w:type="dxa"/>
          </w:tcPr>
          <w:p w14:paraId="35DB462E" w14:textId="77777777" w:rsidR="00541D69" w:rsidRDefault="00541D69">
            <w:pPr>
              <w:pStyle w:val="ConsPlusNormal"/>
              <w:jc w:val="center"/>
            </w:pPr>
            <w:r>
              <w:t>1.</w:t>
            </w:r>
          </w:p>
        </w:tc>
        <w:tc>
          <w:tcPr>
            <w:tcW w:w="7030" w:type="dxa"/>
          </w:tcPr>
          <w:p w14:paraId="3820262F" w14:textId="77777777" w:rsidR="00541D69" w:rsidRDefault="00541D69">
            <w:pPr>
              <w:pStyle w:val="ConsPlusNormal"/>
              <w:jc w:val="both"/>
            </w:pPr>
            <w:r>
              <w:t>Достижение заданных второстепенных технических характеристик, которые не являются определяющими для конкретной продукции (технологического процесса)</w:t>
            </w:r>
          </w:p>
        </w:tc>
        <w:tc>
          <w:tcPr>
            <w:tcW w:w="1417" w:type="dxa"/>
          </w:tcPr>
          <w:p w14:paraId="446599E3" w14:textId="77777777" w:rsidR="00541D69" w:rsidRDefault="00541D69">
            <w:pPr>
              <w:pStyle w:val="ConsPlusNormal"/>
              <w:jc w:val="center"/>
            </w:pPr>
            <w:r>
              <w:t>2</w:t>
            </w:r>
          </w:p>
        </w:tc>
      </w:tr>
      <w:tr w:rsidR="00541D69" w14:paraId="6E8724E2" w14:textId="77777777">
        <w:tc>
          <w:tcPr>
            <w:tcW w:w="624" w:type="dxa"/>
          </w:tcPr>
          <w:p w14:paraId="4D7CA11E" w14:textId="77777777" w:rsidR="00541D69" w:rsidRDefault="00541D69">
            <w:pPr>
              <w:pStyle w:val="ConsPlusNormal"/>
              <w:jc w:val="center"/>
            </w:pPr>
            <w:r>
              <w:t>2.</w:t>
            </w:r>
          </w:p>
        </w:tc>
        <w:tc>
          <w:tcPr>
            <w:tcW w:w="7030" w:type="dxa"/>
          </w:tcPr>
          <w:p w14:paraId="413DE672" w14:textId="77777777" w:rsidR="00541D69" w:rsidRDefault="00541D69">
            <w:pPr>
              <w:pStyle w:val="ConsPlusNormal"/>
              <w:jc w:val="both"/>
            </w:pPr>
            <w:r>
              <w:t>Достижение документально подтвержденных технических характеристик</w:t>
            </w:r>
          </w:p>
        </w:tc>
        <w:tc>
          <w:tcPr>
            <w:tcW w:w="1417" w:type="dxa"/>
          </w:tcPr>
          <w:p w14:paraId="7EBE887D" w14:textId="77777777" w:rsidR="00541D69" w:rsidRDefault="00541D69">
            <w:pPr>
              <w:pStyle w:val="ConsPlusNormal"/>
              <w:jc w:val="center"/>
            </w:pPr>
            <w:r>
              <w:t>3</w:t>
            </w:r>
          </w:p>
        </w:tc>
      </w:tr>
      <w:tr w:rsidR="00541D69" w14:paraId="1511440A" w14:textId="77777777">
        <w:tc>
          <w:tcPr>
            <w:tcW w:w="624" w:type="dxa"/>
          </w:tcPr>
          <w:p w14:paraId="519EED82" w14:textId="77777777" w:rsidR="00541D69" w:rsidRDefault="00541D69">
            <w:pPr>
              <w:pStyle w:val="ConsPlusNormal"/>
              <w:jc w:val="center"/>
            </w:pPr>
            <w:r>
              <w:t>3.</w:t>
            </w:r>
          </w:p>
        </w:tc>
        <w:tc>
          <w:tcPr>
            <w:tcW w:w="7030" w:type="dxa"/>
          </w:tcPr>
          <w:p w14:paraId="590A745C" w14:textId="77777777" w:rsidR="00541D69" w:rsidRDefault="00541D69">
            <w:pPr>
              <w:pStyle w:val="ConsPlusNormal"/>
              <w:jc w:val="both"/>
            </w:pPr>
            <w:r>
              <w:t>Достижение основных документально подтвержденных технических характеристик, которые являются определяющими для конкретной продукции (технологического процесса)</w:t>
            </w:r>
          </w:p>
        </w:tc>
        <w:tc>
          <w:tcPr>
            <w:tcW w:w="1417" w:type="dxa"/>
          </w:tcPr>
          <w:p w14:paraId="011EC8FD" w14:textId="77777777" w:rsidR="00541D69" w:rsidRDefault="00541D69">
            <w:pPr>
              <w:pStyle w:val="ConsPlusNormal"/>
              <w:jc w:val="center"/>
            </w:pPr>
            <w:r>
              <w:t>4</w:t>
            </w:r>
          </w:p>
        </w:tc>
      </w:tr>
      <w:tr w:rsidR="00541D69" w14:paraId="14239309" w14:textId="77777777">
        <w:tc>
          <w:tcPr>
            <w:tcW w:w="624" w:type="dxa"/>
          </w:tcPr>
          <w:p w14:paraId="526BFAF7" w14:textId="77777777" w:rsidR="00541D69" w:rsidRDefault="00541D69">
            <w:pPr>
              <w:pStyle w:val="ConsPlusNormal"/>
              <w:jc w:val="center"/>
            </w:pPr>
            <w:r>
              <w:t>4.</w:t>
            </w:r>
          </w:p>
        </w:tc>
        <w:tc>
          <w:tcPr>
            <w:tcW w:w="7030" w:type="dxa"/>
          </w:tcPr>
          <w:p w14:paraId="1387B814" w14:textId="77777777" w:rsidR="00541D69" w:rsidRDefault="00541D69">
            <w:pPr>
              <w:pStyle w:val="ConsPlusNormal"/>
              <w:jc w:val="both"/>
            </w:pPr>
            <w:r>
              <w:t>Достижение качественно новых основных документально подтвержденных технических характеристик продукции (технологического процесса)</w:t>
            </w:r>
          </w:p>
        </w:tc>
        <w:tc>
          <w:tcPr>
            <w:tcW w:w="1417" w:type="dxa"/>
          </w:tcPr>
          <w:p w14:paraId="58AD8712" w14:textId="77777777" w:rsidR="00541D69" w:rsidRDefault="00541D69">
            <w:pPr>
              <w:pStyle w:val="ConsPlusNormal"/>
              <w:jc w:val="center"/>
            </w:pPr>
            <w:r>
              <w:t>6</w:t>
            </w:r>
          </w:p>
        </w:tc>
      </w:tr>
      <w:tr w:rsidR="00541D69" w14:paraId="177A207E" w14:textId="77777777">
        <w:tc>
          <w:tcPr>
            <w:tcW w:w="624" w:type="dxa"/>
          </w:tcPr>
          <w:p w14:paraId="33CC7D69" w14:textId="77777777" w:rsidR="00541D69" w:rsidRDefault="00541D69">
            <w:pPr>
              <w:pStyle w:val="ConsPlusNormal"/>
              <w:jc w:val="center"/>
            </w:pPr>
            <w:r>
              <w:t>5.</w:t>
            </w:r>
          </w:p>
        </w:tc>
        <w:tc>
          <w:tcPr>
            <w:tcW w:w="7030" w:type="dxa"/>
          </w:tcPr>
          <w:p w14:paraId="46F40760" w14:textId="77777777" w:rsidR="00541D69" w:rsidRDefault="00541D69">
            <w:pPr>
              <w:pStyle w:val="ConsPlusNormal"/>
              <w:jc w:val="both"/>
            </w:pPr>
            <w:r>
              <w:t>Получение новой продукции (технологического процесса), которая имеет высокие основные технические характеристики среди аналогичных известных видов</w:t>
            </w:r>
          </w:p>
        </w:tc>
        <w:tc>
          <w:tcPr>
            <w:tcW w:w="1417" w:type="dxa"/>
          </w:tcPr>
          <w:p w14:paraId="1ACBCCBD" w14:textId="77777777" w:rsidR="00541D69" w:rsidRDefault="00541D69">
            <w:pPr>
              <w:pStyle w:val="ConsPlusNormal"/>
              <w:jc w:val="center"/>
            </w:pPr>
            <w:r>
              <w:t>8</w:t>
            </w:r>
          </w:p>
        </w:tc>
      </w:tr>
      <w:tr w:rsidR="00541D69" w14:paraId="7AD3C027" w14:textId="77777777">
        <w:tc>
          <w:tcPr>
            <w:tcW w:w="624" w:type="dxa"/>
          </w:tcPr>
          <w:p w14:paraId="433D2D3B" w14:textId="77777777" w:rsidR="00541D69" w:rsidRDefault="00541D69">
            <w:pPr>
              <w:pStyle w:val="ConsPlusNormal"/>
              <w:jc w:val="center"/>
            </w:pPr>
            <w:r>
              <w:t>6.</w:t>
            </w:r>
          </w:p>
        </w:tc>
        <w:tc>
          <w:tcPr>
            <w:tcW w:w="7030" w:type="dxa"/>
          </w:tcPr>
          <w:p w14:paraId="1CFD17C3" w14:textId="77777777" w:rsidR="00541D69" w:rsidRDefault="00541D69">
            <w:pPr>
              <w:pStyle w:val="ConsPlusNormal"/>
              <w:jc w:val="both"/>
            </w:pPr>
            <w:r>
              <w:t>Получение новой продукции (технологического процесса) с качественно новыми техническими характеристиками, впервые освоенной в народном хозяйстве</w:t>
            </w:r>
          </w:p>
        </w:tc>
        <w:tc>
          <w:tcPr>
            <w:tcW w:w="1417" w:type="dxa"/>
          </w:tcPr>
          <w:p w14:paraId="348559D3" w14:textId="77777777" w:rsidR="00541D69" w:rsidRDefault="00541D69">
            <w:pPr>
              <w:pStyle w:val="ConsPlusNormal"/>
              <w:jc w:val="center"/>
            </w:pPr>
            <w:r>
              <w:t>10</w:t>
            </w:r>
          </w:p>
        </w:tc>
      </w:tr>
    </w:tbl>
    <w:p w14:paraId="287F8378" w14:textId="77777777" w:rsidR="00541D69" w:rsidRDefault="00541D69">
      <w:pPr>
        <w:pStyle w:val="ConsPlusNormal"/>
        <w:ind w:firstLine="540"/>
        <w:jc w:val="both"/>
      </w:pPr>
    </w:p>
    <w:p w14:paraId="3EE34A44" w14:textId="77777777" w:rsidR="00541D69" w:rsidRDefault="00541D69">
      <w:pPr>
        <w:pStyle w:val="ConsPlusNormal"/>
        <w:jc w:val="right"/>
        <w:outlineLvl w:val="2"/>
      </w:pPr>
      <w:r>
        <w:t>Таблица 3</w:t>
      </w:r>
    </w:p>
    <w:p w14:paraId="30A4EAF8" w14:textId="77777777" w:rsidR="00541D69" w:rsidRDefault="00541D69">
      <w:pPr>
        <w:pStyle w:val="ConsPlusNormal"/>
        <w:ind w:firstLine="540"/>
        <w:jc w:val="both"/>
      </w:pPr>
    </w:p>
    <w:p w14:paraId="41D704E2" w14:textId="77777777" w:rsidR="00541D69" w:rsidRDefault="00541D69">
      <w:pPr>
        <w:pStyle w:val="ConsPlusTitle"/>
        <w:jc w:val="center"/>
      </w:pPr>
      <w:r>
        <w:t>КОЭФФИЦИЕНТ СЛОЖНОСТИ ТЕХНИЧЕСКОЙ ЗАДАЧИ,</w:t>
      </w:r>
    </w:p>
    <w:p w14:paraId="70E3354E" w14:textId="77777777" w:rsidR="00541D69" w:rsidRDefault="00541D69">
      <w:pPr>
        <w:pStyle w:val="ConsPlusTitle"/>
        <w:jc w:val="center"/>
      </w:pPr>
      <w:r>
        <w:t>КОТОРАЯ РЕШАЕТСЯ ПОЛЕЗНОЙ МОДЕЛЬЮ (К2)</w:t>
      </w:r>
    </w:p>
    <w:p w14:paraId="5780DE0E"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1FF99AA1" w14:textId="77777777">
        <w:tc>
          <w:tcPr>
            <w:tcW w:w="624" w:type="dxa"/>
          </w:tcPr>
          <w:p w14:paraId="05D3AE82" w14:textId="77777777" w:rsidR="00541D69" w:rsidRDefault="00541D69">
            <w:pPr>
              <w:pStyle w:val="ConsPlusNormal"/>
              <w:jc w:val="center"/>
            </w:pPr>
            <w:r>
              <w:t>N п/п</w:t>
            </w:r>
          </w:p>
        </w:tc>
        <w:tc>
          <w:tcPr>
            <w:tcW w:w="7030" w:type="dxa"/>
          </w:tcPr>
          <w:p w14:paraId="24DA6887" w14:textId="77777777" w:rsidR="00541D69" w:rsidRDefault="00541D69">
            <w:pPr>
              <w:pStyle w:val="ConsPlusNormal"/>
              <w:jc w:val="center"/>
            </w:pPr>
            <w:r>
              <w:t>Сложность технической задачи, которая решается полезной моделью</w:t>
            </w:r>
          </w:p>
        </w:tc>
        <w:tc>
          <w:tcPr>
            <w:tcW w:w="1417" w:type="dxa"/>
          </w:tcPr>
          <w:p w14:paraId="69E8B877" w14:textId="77777777" w:rsidR="00541D69" w:rsidRDefault="00541D69">
            <w:pPr>
              <w:pStyle w:val="ConsPlusNormal"/>
              <w:jc w:val="center"/>
            </w:pPr>
            <w:r>
              <w:t>Значение К2</w:t>
            </w:r>
          </w:p>
        </w:tc>
      </w:tr>
      <w:tr w:rsidR="00541D69" w14:paraId="7D9F65B3" w14:textId="77777777">
        <w:tc>
          <w:tcPr>
            <w:tcW w:w="624" w:type="dxa"/>
          </w:tcPr>
          <w:p w14:paraId="45ADCD75" w14:textId="77777777" w:rsidR="00541D69" w:rsidRDefault="00541D69">
            <w:pPr>
              <w:pStyle w:val="ConsPlusNormal"/>
              <w:jc w:val="center"/>
            </w:pPr>
            <w:r>
              <w:t>1.</w:t>
            </w:r>
          </w:p>
        </w:tc>
        <w:tc>
          <w:tcPr>
            <w:tcW w:w="7030" w:type="dxa"/>
          </w:tcPr>
          <w:p w14:paraId="37AFD978" w14:textId="77777777" w:rsidR="00541D69" w:rsidRDefault="00541D69">
            <w:pPr>
              <w:pStyle w:val="ConsPlusNormal"/>
              <w:jc w:val="both"/>
            </w:pPr>
            <w:r>
              <w:t>Конструкция одной простой детали, замена одного параметра простого процесса, одной операции процесса, одного ингредиента рецептуры</w:t>
            </w:r>
          </w:p>
        </w:tc>
        <w:tc>
          <w:tcPr>
            <w:tcW w:w="1417" w:type="dxa"/>
          </w:tcPr>
          <w:p w14:paraId="7036B3DF" w14:textId="77777777" w:rsidR="00541D69" w:rsidRDefault="00541D69">
            <w:pPr>
              <w:pStyle w:val="ConsPlusNormal"/>
              <w:jc w:val="center"/>
            </w:pPr>
            <w:r>
              <w:t>2</w:t>
            </w:r>
          </w:p>
        </w:tc>
      </w:tr>
      <w:tr w:rsidR="00541D69" w14:paraId="7C2E99DD" w14:textId="77777777">
        <w:tc>
          <w:tcPr>
            <w:tcW w:w="624" w:type="dxa"/>
          </w:tcPr>
          <w:p w14:paraId="670D6F3F" w14:textId="77777777" w:rsidR="00541D69" w:rsidRDefault="00541D69">
            <w:pPr>
              <w:pStyle w:val="ConsPlusNormal"/>
              <w:jc w:val="center"/>
            </w:pPr>
            <w:r>
              <w:t>2.</w:t>
            </w:r>
          </w:p>
        </w:tc>
        <w:tc>
          <w:tcPr>
            <w:tcW w:w="7030" w:type="dxa"/>
          </w:tcPr>
          <w:p w14:paraId="0971C165" w14:textId="77777777" w:rsidR="00541D69" w:rsidRDefault="00541D69">
            <w:pPr>
              <w:pStyle w:val="ConsPlusNormal"/>
              <w:jc w:val="both"/>
            </w:pPr>
            <w:r>
              <w:t>Конструкция сложной или сборной детали, конструкция неосновного узла, механизма, замена двух и более неосновных параметров, несложных процессов, замена двух и более неосновных операций технологических процессов, замена двух и более неосновных ингредиентов рецептуры и т.п.</w:t>
            </w:r>
          </w:p>
        </w:tc>
        <w:tc>
          <w:tcPr>
            <w:tcW w:w="1417" w:type="dxa"/>
          </w:tcPr>
          <w:p w14:paraId="6C14FCAE" w14:textId="77777777" w:rsidR="00541D69" w:rsidRDefault="00541D69">
            <w:pPr>
              <w:pStyle w:val="ConsPlusNormal"/>
              <w:jc w:val="center"/>
            </w:pPr>
            <w:r>
              <w:t>3</w:t>
            </w:r>
          </w:p>
        </w:tc>
      </w:tr>
      <w:tr w:rsidR="00541D69" w14:paraId="5DDC9306" w14:textId="77777777">
        <w:tc>
          <w:tcPr>
            <w:tcW w:w="624" w:type="dxa"/>
          </w:tcPr>
          <w:p w14:paraId="22D1C0D4" w14:textId="77777777" w:rsidR="00541D69" w:rsidRDefault="00541D69">
            <w:pPr>
              <w:pStyle w:val="ConsPlusNormal"/>
              <w:jc w:val="center"/>
            </w:pPr>
            <w:r>
              <w:t>3.</w:t>
            </w:r>
          </w:p>
        </w:tc>
        <w:tc>
          <w:tcPr>
            <w:tcW w:w="7030" w:type="dxa"/>
          </w:tcPr>
          <w:p w14:paraId="63DF3D23" w14:textId="77777777" w:rsidR="00541D69" w:rsidRDefault="00541D69">
            <w:pPr>
              <w:pStyle w:val="ConsPlusNormal"/>
              <w:jc w:val="both"/>
            </w:pPr>
            <w:r>
              <w:t>Конструкция одного основного узла или нескольких неосновных узлов машин, механизмов, часть (неосновная) процессов, часть (неосновная) рецептуры и др.</w:t>
            </w:r>
          </w:p>
        </w:tc>
        <w:tc>
          <w:tcPr>
            <w:tcW w:w="1417" w:type="dxa"/>
          </w:tcPr>
          <w:p w14:paraId="0639436E" w14:textId="77777777" w:rsidR="00541D69" w:rsidRDefault="00541D69">
            <w:pPr>
              <w:pStyle w:val="ConsPlusNormal"/>
              <w:jc w:val="center"/>
            </w:pPr>
            <w:r>
              <w:t>4</w:t>
            </w:r>
          </w:p>
        </w:tc>
      </w:tr>
      <w:tr w:rsidR="00541D69" w14:paraId="5B0555FF" w14:textId="77777777">
        <w:tc>
          <w:tcPr>
            <w:tcW w:w="624" w:type="dxa"/>
          </w:tcPr>
          <w:p w14:paraId="720132A1" w14:textId="77777777" w:rsidR="00541D69" w:rsidRDefault="00541D69">
            <w:pPr>
              <w:pStyle w:val="ConsPlusNormal"/>
              <w:jc w:val="center"/>
            </w:pPr>
            <w:r>
              <w:t>4.</w:t>
            </w:r>
          </w:p>
        </w:tc>
        <w:tc>
          <w:tcPr>
            <w:tcW w:w="7030" w:type="dxa"/>
          </w:tcPr>
          <w:p w14:paraId="33004872" w14:textId="77777777" w:rsidR="00541D69" w:rsidRDefault="00541D69">
            <w:pPr>
              <w:pStyle w:val="ConsPlusNormal"/>
              <w:jc w:val="both"/>
            </w:pPr>
            <w:r>
              <w:t>Конструкция нескольких основных узлов, основные процессы технологии, часть (основная) рецептуры и т.п.</w:t>
            </w:r>
          </w:p>
        </w:tc>
        <w:tc>
          <w:tcPr>
            <w:tcW w:w="1417" w:type="dxa"/>
          </w:tcPr>
          <w:p w14:paraId="2CE7FDEE" w14:textId="77777777" w:rsidR="00541D69" w:rsidRDefault="00541D69">
            <w:pPr>
              <w:pStyle w:val="ConsPlusNormal"/>
              <w:jc w:val="center"/>
            </w:pPr>
            <w:r>
              <w:t>5</w:t>
            </w:r>
          </w:p>
        </w:tc>
      </w:tr>
      <w:tr w:rsidR="00541D69" w14:paraId="197CA18C" w14:textId="77777777">
        <w:tc>
          <w:tcPr>
            <w:tcW w:w="624" w:type="dxa"/>
          </w:tcPr>
          <w:p w14:paraId="76C0FCDD" w14:textId="77777777" w:rsidR="00541D69" w:rsidRDefault="00541D69">
            <w:pPr>
              <w:pStyle w:val="ConsPlusNormal"/>
              <w:jc w:val="center"/>
            </w:pPr>
            <w:r>
              <w:t>5.</w:t>
            </w:r>
          </w:p>
        </w:tc>
        <w:tc>
          <w:tcPr>
            <w:tcW w:w="7030" w:type="dxa"/>
          </w:tcPr>
          <w:p w14:paraId="64B19355" w14:textId="77777777" w:rsidR="00541D69" w:rsidRDefault="00541D69">
            <w:pPr>
              <w:pStyle w:val="ConsPlusNormal"/>
              <w:jc w:val="both"/>
            </w:pPr>
            <w:r>
              <w:t>Конструкция машины, прибора, станка, аппарата, сооружения, технологический процесс, рецептура и т.п.</w:t>
            </w:r>
          </w:p>
        </w:tc>
        <w:tc>
          <w:tcPr>
            <w:tcW w:w="1417" w:type="dxa"/>
          </w:tcPr>
          <w:p w14:paraId="0B6E1732" w14:textId="77777777" w:rsidR="00541D69" w:rsidRDefault="00541D69">
            <w:pPr>
              <w:pStyle w:val="ConsPlusNormal"/>
              <w:jc w:val="center"/>
            </w:pPr>
            <w:r>
              <w:t>7</w:t>
            </w:r>
          </w:p>
        </w:tc>
      </w:tr>
      <w:tr w:rsidR="00541D69" w14:paraId="0B63D48B" w14:textId="77777777">
        <w:tc>
          <w:tcPr>
            <w:tcW w:w="624" w:type="dxa"/>
          </w:tcPr>
          <w:p w14:paraId="5D4E3D2B" w14:textId="77777777" w:rsidR="00541D69" w:rsidRDefault="00541D69">
            <w:pPr>
              <w:pStyle w:val="ConsPlusNormal"/>
              <w:jc w:val="center"/>
            </w:pPr>
            <w:r>
              <w:t>6.</w:t>
            </w:r>
          </w:p>
        </w:tc>
        <w:tc>
          <w:tcPr>
            <w:tcW w:w="7030" w:type="dxa"/>
          </w:tcPr>
          <w:p w14:paraId="1D8D7523" w14:textId="77777777" w:rsidR="00541D69" w:rsidRDefault="00541D69">
            <w:pPr>
              <w:pStyle w:val="ConsPlusNormal"/>
              <w:jc w:val="both"/>
            </w:pPr>
            <w:r>
              <w:t>Конструкция машины, прибора, станка, аппарата, сооружения со сложной кинематикой, аппаратурой контроля, радиоэлектронной схемой, конструкция силовых машин, двигателей, агрегатов, комплексные технологические процессы, сложные рецептуры и т.п.</w:t>
            </w:r>
          </w:p>
        </w:tc>
        <w:tc>
          <w:tcPr>
            <w:tcW w:w="1417" w:type="dxa"/>
          </w:tcPr>
          <w:p w14:paraId="56D38360" w14:textId="77777777" w:rsidR="00541D69" w:rsidRDefault="00541D69">
            <w:pPr>
              <w:pStyle w:val="ConsPlusNormal"/>
              <w:jc w:val="center"/>
            </w:pPr>
            <w:r>
              <w:t>9</w:t>
            </w:r>
          </w:p>
        </w:tc>
      </w:tr>
      <w:tr w:rsidR="00541D69" w14:paraId="5A4C0928" w14:textId="77777777">
        <w:tc>
          <w:tcPr>
            <w:tcW w:w="624" w:type="dxa"/>
          </w:tcPr>
          <w:p w14:paraId="0FDD83BC" w14:textId="77777777" w:rsidR="00541D69" w:rsidRDefault="00541D69">
            <w:pPr>
              <w:pStyle w:val="ConsPlusNormal"/>
              <w:jc w:val="center"/>
            </w:pPr>
            <w:r>
              <w:t>7.</w:t>
            </w:r>
          </w:p>
        </w:tc>
        <w:tc>
          <w:tcPr>
            <w:tcW w:w="7030" w:type="dxa"/>
          </w:tcPr>
          <w:p w14:paraId="40136F5B" w14:textId="77777777" w:rsidR="00541D69" w:rsidRDefault="00541D69">
            <w:pPr>
              <w:pStyle w:val="ConsPlusNormal"/>
              <w:jc w:val="both"/>
            </w:pPr>
            <w:r>
              <w:t>Конструкция машины, прибора, станка, аппарата, сооружения со сложной системой контроля автоматических поточных линий, состоящих из новых видов оборудования, системы управления и регулирования, сложные комплексные технологические процессы, рецептуры особой сложности и т.п.</w:t>
            </w:r>
          </w:p>
        </w:tc>
        <w:tc>
          <w:tcPr>
            <w:tcW w:w="1417" w:type="dxa"/>
          </w:tcPr>
          <w:p w14:paraId="44A3C868" w14:textId="77777777" w:rsidR="00541D69" w:rsidRDefault="00541D69">
            <w:pPr>
              <w:pStyle w:val="ConsPlusNormal"/>
              <w:jc w:val="center"/>
            </w:pPr>
            <w:r>
              <w:t>11</w:t>
            </w:r>
          </w:p>
        </w:tc>
      </w:tr>
      <w:tr w:rsidR="00541D69" w14:paraId="2212324B" w14:textId="77777777">
        <w:tc>
          <w:tcPr>
            <w:tcW w:w="624" w:type="dxa"/>
          </w:tcPr>
          <w:p w14:paraId="32083965" w14:textId="77777777" w:rsidR="00541D69" w:rsidRDefault="00541D69">
            <w:pPr>
              <w:pStyle w:val="ConsPlusNormal"/>
              <w:jc w:val="center"/>
            </w:pPr>
            <w:r>
              <w:t>8.</w:t>
            </w:r>
          </w:p>
        </w:tc>
        <w:tc>
          <w:tcPr>
            <w:tcW w:w="7030" w:type="dxa"/>
          </w:tcPr>
          <w:p w14:paraId="008EA6D2" w14:textId="77777777" w:rsidR="00541D69" w:rsidRDefault="00541D69">
            <w:pPr>
              <w:pStyle w:val="ConsPlusNormal"/>
              <w:jc w:val="both"/>
            </w:pPr>
            <w:r>
              <w:t>Конструкция, технологические процессы и рецептуры особой сложности, относящиеся главным образом к новым разделам науки и техники</w:t>
            </w:r>
          </w:p>
        </w:tc>
        <w:tc>
          <w:tcPr>
            <w:tcW w:w="1417" w:type="dxa"/>
          </w:tcPr>
          <w:p w14:paraId="7BA27292" w14:textId="77777777" w:rsidR="00541D69" w:rsidRDefault="00541D69">
            <w:pPr>
              <w:pStyle w:val="ConsPlusNormal"/>
              <w:jc w:val="center"/>
            </w:pPr>
            <w:r>
              <w:t>12,5</w:t>
            </w:r>
          </w:p>
        </w:tc>
      </w:tr>
    </w:tbl>
    <w:p w14:paraId="2F2031CD" w14:textId="77777777" w:rsidR="00541D69" w:rsidRDefault="00541D69">
      <w:pPr>
        <w:pStyle w:val="ConsPlusNormal"/>
        <w:ind w:firstLine="540"/>
        <w:jc w:val="both"/>
      </w:pPr>
    </w:p>
    <w:p w14:paraId="0123550D" w14:textId="77777777" w:rsidR="00541D69" w:rsidRDefault="00541D69">
      <w:pPr>
        <w:pStyle w:val="ConsPlusNormal"/>
        <w:jc w:val="right"/>
        <w:outlineLvl w:val="2"/>
      </w:pPr>
      <w:r>
        <w:t>Таблица 4</w:t>
      </w:r>
    </w:p>
    <w:p w14:paraId="43828374" w14:textId="77777777" w:rsidR="00541D69" w:rsidRDefault="00541D69">
      <w:pPr>
        <w:pStyle w:val="ConsPlusNormal"/>
        <w:ind w:firstLine="540"/>
        <w:jc w:val="both"/>
      </w:pPr>
    </w:p>
    <w:p w14:paraId="00F9C7AC" w14:textId="77777777" w:rsidR="00541D69" w:rsidRDefault="00541D69">
      <w:pPr>
        <w:pStyle w:val="ConsPlusTitle"/>
        <w:jc w:val="center"/>
      </w:pPr>
      <w:bookmarkStart w:id="21" w:name="P1116"/>
      <w:bookmarkEnd w:id="21"/>
      <w:r>
        <w:t>КОЭФФИЦИЕНТ УРОВНЯ НОВИЗНЫ (К3)</w:t>
      </w:r>
    </w:p>
    <w:p w14:paraId="096DB7DA"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3E34EA3E" w14:textId="77777777">
        <w:tc>
          <w:tcPr>
            <w:tcW w:w="624" w:type="dxa"/>
          </w:tcPr>
          <w:p w14:paraId="5132D9AC" w14:textId="77777777" w:rsidR="00541D69" w:rsidRDefault="00541D69">
            <w:pPr>
              <w:pStyle w:val="ConsPlusNormal"/>
              <w:jc w:val="center"/>
            </w:pPr>
            <w:r>
              <w:t>N п/п</w:t>
            </w:r>
          </w:p>
        </w:tc>
        <w:tc>
          <w:tcPr>
            <w:tcW w:w="7030" w:type="dxa"/>
          </w:tcPr>
          <w:p w14:paraId="26D578A9" w14:textId="77777777" w:rsidR="00541D69" w:rsidRDefault="00541D69">
            <w:pPr>
              <w:pStyle w:val="ConsPlusNormal"/>
              <w:jc w:val="center"/>
            </w:pPr>
            <w:r>
              <w:t>Уровень новизны</w:t>
            </w:r>
          </w:p>
        </w:tc>
        <w:tc>
          <w:tcPr>
            <w:tcW w:w="1417" w:type="dxa"/>
          </w:tcPr>
          <w:p w14:paraId="6682AD08" w14:textId="77777777" w:rsidR="00541D69" w:rsidRDefault="00541D69">
            <w:pPr>
              <w:pStyle w:val="ConsPlusNormal"/>
              <w:jc w:val="center"/>
            </w:pPr>
            <w:r>
              <w:t>Значение К3</w:t>
            </w:r>
          </w:p>
        </w:tc>
      </w:tr>
      <w:tr w:rsidR="00541D69" w14:paraId="3F0632C6" w14:textId="77777777">
        <w:tc>
          <w:tcPr>
            <w:tcW w:w="624" w:type="dxa"/>
          </w:tcPr>
          <w:p w14:paraId="0F0B1A4D" w14:textId="77777777" w:rsidR="00541D69" w:rsidRDefault="00541D69">
            <w:pPr>
              <w:pStyle w:val="ConsPlusNormal"/>
              <w:jc w:val="center"/>
            </w:pPr>
            <w:r>
              <w:t>1.</w:t>
            </w:r>
          </w:p>
        </w:tc>
        <w:tc>
          <w:tcPr>
            <w:tcW w:w="7030" w:type="dxa"/>
          </w:tcPr>
          <w:p w14:paraId="37FCC447" w14:textId="77777777" w:rsidR="00541D69" w:rsidRDefault="00541D69">
            <w:pPr>
              <w:pStyle w:val="ConsPlusNormal"/>
              <w:jc w:val="both"/>
            </w:pPr>
            <w:r>
              <w:t>Полезная модель, которая характеризуется новыми связями между известными элементами, иной последовательностью операций или другим процентным составом ингредиентов сравнительно с уровнем техники</w:t>
            </w:r>
          </w:p>
        </w:tc>
        <w:tc>
          <w:tcPr>
            <w:tcW w:w="1417" w:type="dxa"/>
          </w:tcPr>
          <w:p w14:paraId="7702BC7E" w14:textId="77777777" w:rsidR="00541D69" w:rsidRDefault="00541D69">
            <w:pPr>
              <w:pStyle w:val="ConsPlusNormal"/>
              <w:jc w:val="center"/>
            </w:pPr>
            <w:r>
              <w:t>3</w:t>
            </w:r>
          </w:p>
        </w:tc>
      </w:tr>
      <w:tr w:rsidR="00541D69" w14:paraId="68A7555B" w14:textId="77777777">
        <w:tc>
          <w:tcPr>
            <w:tcW w:w="624" w:type="dxa"/>
          </w:tcPr>
          <w:p w14:paraId="6BD6994A" w14:textId="77777777" w:rsidR="00541D69" w:rsidRDefault="00541D69">
            <w:pPr>
              <w:pStyle w:val="ConsPlusNormal"/>
              <w:jc w:val="center"/>
            </w:pPr>
            <w:r>
              <w:t>2.</w:t>
            </w:r>
          </w:p>
        </w:tc>
        <w:tc>
          <w:tcPr>
            <w:tcW w:w="7030" w:type="dxa"/>
          </w:tcPr>
          <w:p w14:paraId="22C3910A" w14:textId="77777777" w:rsidR="00541D69" w:rsidRDefault="00541D69">
            <w:pPr>
              <w:pStyle w:val="ConsPlusNormal"/>
              <w:jc w:val="both"/>
            </w:pPr>
            <w:r>
              <w:t>Полезная модель, совпадающая с прототипом по большинству существенных признаков</w:t>
            </w:r>
          </w:p>
        </w:tc>
        <w:tc>
          <w:tcPr>
            <w:tcW w:w="1417" w:type="dxa"/>
          </w:tcPr>
          <w:p w14:paraId="439FE880" w14:textId="77777777" w:rsidR="00541D69" w:rsidRDefault="00541D69">
            <w:pPr>
              <w:pStyle w:val="ConsPlusNormal"/>
              <w:jc w:val="center"/>
            </w:pPr>
            <w:r>
              <w:t>4</w:t>
            </w:r>
          </w:p>
        </w:tc>
      </w:tr>
      <w:tr w:rsidR="00541D69" w14:paraId="7CB84472" w14:textId="77777777">
        <w:tc>
          <w:tcPr>
            <w:tcW w:w="624" w:type="dxa"/>
          </w:tcPr>
          <w:p w14:paraId="7682829C" w14:textId="77777777" w:rsidR="00541D69" w:rsidRDefault="00541D69">
            <w:pPr>
              <w:pStyle w:val="ConsPlusNormal"/>
              <w:jc w:val="center"/>
            </w:pPr>
            <w:r>
              <w:t>3.</w:t>
            </w:r>
          </w:p>
        </w:tc>
        <w:tc>
          <w:tcPr>
            <w:tcW w:w="7030" w:type="dxa"/>
          </w:tcPr>
          <w:p w14:paraId="07D992DC" w14:textId="77777777" w:rsidR="00541D69" w:rsidRDefault="00541D69">
            <w:pPr>
              <w:pStyle w:val="ConsPlusNormal"/>
              <w:jc w:val="both"/>
            </w:pPr>
            <w:r>
              <w:t>Полезная модель, совпадающая с прототипом по половине существенных признаков</w:t>
            </w:r>
          </w:p>
        </w:tc>
        <w:tc>
          <w:tcPr>
            <w:tcW w:w="1417" w:type="dxa"/>
          </w:tcPr>
          <w:p w14:paraId="40E3C2E3" w14:textId="77777777" w:rsidR="00541D69" w:rsidRDefault="00541D69">
            <w:pPr>
              <w:pStyle w:val="ConsPlusNormal"/>
              <w:jc w:val="center"/>
            </w:pPr>
            <w:r>
              <w:t>5</w:t>
            </w:r>
          </w:p>
        </w:tc>
      </w:tr>
      <w:tr w:rsidR="00541D69" w14:paraId="30E3417C" w14:textId="77777777">
        <w:tc>
          <w:tcPr>
            <w:tcW w:w="624" w:type="dxa"/>
          </w:tcPr>
          <w:p w14:paraId="4426BC47" w14:textId="77777777" w:rsidR="00541D69" w:rsidRDefault="00541D69">
            <w:pPr>
              <w:pStyle w:val="ConsPlusNormal"/>
              <w:jc w:val="center"/>
            </w:pPr>
            <w:r>
              <w:t>4.</w:t>
            </w:r>
          </w:p>
        </w:tc>
        <w:tc>
          <w:tcPr>
            <w:tcW w:w="7030" w:type="dxa"/>
          </w:tcPr>
          <w:p w14:paraId="1D11DB2B" w14:textId="77777777" w:rsidR="00541D69" w:rsidRDefault="00541D69">
            <w:pPr>
              <w:pStyle w:val="ConsPlusNormal"/>
              <w:jc w:val="both"/>
            </w:pPr>
            <w:r>
              <w:t>Полезная модель, совпадающая с прототипом по меньшинству существенных признаков</w:t>
            </w:r>
          </w:p>
        </w:tc>
        <w:tc>
          <w:tcPr>
            <w:tcW w:w="1417" w:type="dxa"/>
          </w:tcPr>
          <w:p w14:paraId="5111BF43" w14:textId="77777777" w:rsidR="00541D69" w:rsidRDefault="00541D69">
            <w:pPr>
              <w:pStyle w:val="ConsPlusNormal"/>
              <w:jc w:val="center"/>
            </w:pPr>
            <w:r>
              <w:t>6</w:t>
            </w:r>
          </w:p>
        </w:tc>
      </w:tr>
      <w:tr w:rsidR="00541D69" w14:paraId="5084FD35" w14:textId="77777777">
        <w:tc>
          <w:tcPr>
            <w:tcW w:w="624" w:type="dxa"/>
          </w:tcPr>
          <w:p w14:paraId="19540B37" w14:textId="77777777" w:rsidR="00541D69" w:rsidRDefault="00541D69">
            <w:pPr>
              <w:pStyle w:val="ConsPlusNormal"/>
              <w:jc w:val="center"/>
            </w:pPr>
            <w:r>
              <w:t>5.</w:t>
            </w:r>
          </w:p>
        </w:tc>
        <w:tc>
          <w:tcPr>
            <w:tcW w:w="7030" w:type="dxa"/>
          </w:tcPr>
          <w:p w14:paraId="483EF64D" w14:textId="77777777" w:rsidR="00541D69" w:rsidRDefault="00541D69">
            <w:pPr>
              <w:pStyle w:val="ConsPlusNormal"/>
              <w:jc w:val="both"/>
            </w:pPr>
            <w:r>
              <w:t>Полезная модель, имеющая существенные отличия от уровня техники, т.е. решает новую задачу или известную задачу принципиально другим путем</w:t>
            </w:r>
          </w:p>
        </w:tc>
        <w:tc>
          <w:tcPr>
            <w:tcW w:w="1417" w:type="dxa"/>
          </w:tcPr>
          <w:p w14:paraId="327BC017" w14:textId="77777777" w:rsidR="00541D69" w:rsidRDefault="00541D69">
            <w:pPr>
              <w:pStyle w:val="ConsPlusNormal"/>
              <w:jc w:val="center"/>
            </w:pPr>
            <w:r>
              <w:t>8</w:t>
            </w:r>
          </w:p>
        </w:tc>
      </w:tr>
    </w:tbl>
    <w:p w14:paraId="18F2C5B4" w14:textId="77777777" w:rsidR="00541D69" w:rsidRDefault="00541D69">
      <w:pPr>
        <w:pStyle w:val="ConsPlusNormal"/>
        <w:ind w:firstLine="540"/>
        <w:jc w:val="both"/>
      </w:pPr>
    </w:p>
    <w:p w14:paraId="34975000" w14:textId="77777777" w:rsidR="00541D69" w:rsidRDefault="00541D69">
      <w:pPr>
        <w:pStyle w:val="ConsPlusNormal"/>
        <w:ind w:firstLine="540"/>
        <w:jc w:val="both"/>
      </w:pPr>
      <w:r>
        <w:t>Коэффициент объема выпуска полезной модели (К4)</w:t>
      </w:r>
    </w:p>
    <w:p w14:paraId="2BE4E006" w14:textId="77777777" w:rsidR="00541D69" w:rsidRDefault="00541D69">
      <w:pPr>
        <w:pStyle w:val="ConsPlusNormal"/>
        <w:spacing w:before="220"/>
        <w:ind w:firstLine="540"/>
        <w:jc w:val="both"/>
      </w:pPr>
      <w:r>
        <w:t>Коэффициент объема выпуска полезной модели оценивается в баллах от 1 до 5, при этом максимальный балл присваивается полезной модели с наибольшим значением объема продукции выпущенной полезной модели (</w:t>
      </w:r>
      <w:hyperlink w:anchor="P868" w:history="1">
        <w:r>
          <w:rPr>
            <w:color w:val="0000FF"/>
          </w:rPr>
          <w:t>подпункт 5.3</w:t>
        </w:r>
      </w:hyperlink>
      <w:r>
        <w:t xml:space="preserve"> приложения 5), и уменьшается с убыванием его величины.</w:t>
      </w:r>
    </w:p>
    <w:p w14:paraId="06731FB9" w14:textId="77777777" w:rsidR="00541D69" w:rsidRDefault="00541D69">
      <w:pPr>
        <w:pStyle w:val="ConsPlusNormal"/>
        <w:ind w:firstLine="540"/>
        <w:jc w:val="both"/>
      </w:pPr>
    </w:p>
    <w:p w14:paraId="0994B202" w14:textId="77777777" w:rsidR="00541D69" w:rsidRDefault="00541D69">
      <w:pPr>
        <w:pStyle w:val="ConsPlusNormal"/>
        <w:ind w:firstLine="540"/>
        <w:jc w:val="both"/>
      </w:pPr>
    </w:p>
    <w:p w14:paraId="287DBA3D" w14:textId="77777777" w:rsidR="00541D69" w:rsidRDefault="00541D69">
      <w:pPr>
        <w:pStyle w:val="ConsPlusNormal"/>
        <w:ind w:firstLine="540"/>
        <w:jc w:val="both"/>
      </w:pPr>
    </w:p>
    <w:p w14:paraId="7A5E82E2" w14:textId="77777777" w:rsidR="00541D69" w:rsidRDefault="00541D69">
      <w:pPr>
        <w:pStyle w:val="ConsPlusNormal"/>
        <w:ind w:firstLine="540"/>
        <w:jc w:val="both"/>
      </w:pPr>
    </w:p>
    <w:p w14:paraId="16D0184F" w14:textId="77777777" w:rsidR="00541D69" w:rsidRDefault="00541D69">
      <w:pPr>
        <w:pStyle w:val="ConsPlusNormal"/>
        <w:ind w:firstLine="540"/>
        <w:jc w:val="both"/>
      </w:pPr>
    </w:p>
    <w:p w14:paraId="48413A15" w14:textId="77777777" w:rsidR="00541D69" w:rsidRDefault="00541D69">
      <w:pPr>
        <w:pStyle w:val="ConsPlusNormal"/>
        <w:jc w:val="right"/>
        <w:outlineLvl w:val="1"/>
      </w:pPr>
      <w:r>
        <w:t>Приложение 7</w:t>
      </w:r>
    </w:p>
    <w:p w14:paraId="095E17FE" w14:textId="77777777" w:rsidR="00541D69" w:rsidRDefault="00541D69">
      <w:pPr>
        <w:pStyle w:val="ConsPlusNormal"/>
        <w:jc w:val="right"/>
      </w:pPr>
      <w:r>
        <w:t>к Положению о премии</w:t>
      </w:r>
    </w:p>
    <w:p w14:paraId="79CB0F03" w14:textId="77777777" w:rsidR="00541D69" w:rsidRDefault="00541D69">
      <w:pPr>
        <w:pStyle w:val="ConsPlusNormal"/>
        <w:jc w:val="right"/>
      </w:pPr>
      <w:r>
        <w:t>Нижегородской области</w:t>
      </w:r>
    </w:p>
    <w:p w14:paraId="7E0BD894" w14:textId="77777777" w:rsidR="00541D69" w:rsidRDefault="00541D69">
      <w:pPr>
        <w:pStyle w:val="ConsPlusNormal"/>
        <w:jc w:val="right"/>
      </w:pPr>
      <w:r>
        <w:t>имени И.П. Кулибина</w:t>
      </w:r>
    </w:p>
    <w:p w14:paraId="27809496" w14:textId="77777777" w:rsidR="00541D69" w:rsidRDefault="00541D69">
      <w:pPr>
        <w:pStyle w:val="ConsPlusNormal"/>
        <w:ind w:firstLine="540"/>
        <w:jc w:val="both"/>
      </w:pPr>
    </w:p>
    <w:p w14:paraId="0AD10AD9" w14:textId="77777777" w:rsidR="00541D69" w:rsidRDefault="00541D69">
      <w:pPr>
        <w:pStyle w:val="ConsPlusNormal"/>
        <w:jc w:val="center"/>
      </w:pPr>
      <w:r>
        <w:t>ЗАЯВЛЕНИЕ</w:t>
      </w:r>
    </w:p>
    <w:p w14:paraId="1099DDD5" w14:textId="77777777" w:rsidR="00541D69" w:rsidRDefault="00541D69">
      <w:pPr>
        <w:pStyle w:val="ConsPlusNormal"/>
        <w:jc w:val="center"/>
      </w:pPr>
      <w:r>
        <w:t>НА УЧАСТИЕ В КОНКУРСЕ НА СОИСКАНИЕ ПРЕМИИ НИЖЕГОРОДСКОЙ</w:t>
      </w:r>
    </w:p>
    <w:p w14:paraId="79DFF44A" w14:textId="77777777" w:rsidR="00541D69" w:rsidRDefault="00541D69">
      <w:pPr>
        <w:pStyle w:val="ConsPlusNormal"/>
        <w:jc w:val="center"/>
      </w:pPr>
      <w:r>
        <w:t>ОБЛАСТИ ИМЕНИ И.П. КУЛИБИНА В НОМИНАЦИИ</w:t>
      </w:r>
    </w:p>
    <w:p w14:paraId="1FABB8C4" w14:textId="77777777" w:rsidR="00541D69" w:rsidRDefault="00541D69">
      <w:pPr>
        <w:pStyle w:val="ConsPlusNormal"/>
        <w:jc w:val="center"/>
      </w:pPr>
      <w:r>
        <w:t>"ЛУЧШИЙ ПРОМЫШЛЕННЫЙ ОБРАЗЕЦ В НИЖЕГОРОДСКОЙ ОБЛАСТИ"</w:t>
      </w:r>
    </w:p>
    <w:p w14:paraId="19DBF0AD" w14:textId="77777777" w:rsidR="00541D69" w:rsidRDefault="00541D69">
      <w:pPr>
        <w:pStyle w:val="ConsPlusNormal"/>
        <w:ind w:firstLine="540"/>
        <w:jc w:val="both"/>
      </w:pPr>
    </w:p>
    <w:p w14:paraId="25ACDC8A" w14:textId="77777777" w:rsidR="00541D69" w:rsidRDefault="00541D69">
      <w:pPr>
        <w:pStyle w:val="ConsPlusNormal"/>
        <w:ind w:firstLine="540"/>
        <w:jc w:val="both"/>
      </w:pPr>
      <w:r>
        <w:t xml:space="preserve">Утратило силу с 24.09.2020. - </w:t>
      </w:r>
      <w:hyperlink r:id="rId40" w:history="1">
        <w:r>
          <w:rPr>
            <w:color w:val="0000FF"/>
          </w:rPr>
          <w:t>Постановление</w:t>
        </w:r>
      </w:hyperlink>
      <w:r>
        <w:t xml:space="preserve"> Законодательного Собрания Нижегородской области от 24.09.2020 N 1540-VI.</w:t>
      </w:r>
    </w:p>
    <w:p w14:paraId="73955CBE" w14:textId="77777777" w:rsidR="00541D69" w:rsidRDefault="00541D69">
      <w:pPr>
        <w:pStyle w:val="ConsPlusNormal"/>
        <w:ind w:firstLine="540"/>
        <w:jc w:val="both"/>
      </w:pPr>
    </w:p>
    <w:p w14:paraId="4413D138" w14:textId="77777777" w:rsidR="00541D69" w:rsidRDefault="00541D69">
      <w:pPr>
        <w:pStyle w:val="ConsPlusNormal"/>
        <w:ind w:firstLine="540"/>
        <w:jc w:val="both"/>
      </w:pPr>
    </w:p>
    <w:p w14:paraId="474E3646" w14:textId="77777777" w:rsidR="00541D69" w:rsidRDefault="00541D69">
      <w:pPr>
        <w:pStyle w:val="ConsPlusNormal"/>
        <w:ind w:firstLine="540"/>
        <w:jc w:val="both"/>
      </w:pPr>
    </w:p>
    <w:p w14:paraId="1E84E89C" w14:textId="77777777" w:rsidR="00541D69" w:rsidRDefault="00541D69">
      <w:pPr>
        <w:pStyle w:val="ConsPlusNormal"/>
        <w:ind w:firstLine="540"/>
        <w:jc w:val="both"/>
      </w:pPr>
    </w:p>
    <w:p w14:paraId="6BDC5F98" w14:textId="77777777" w:rsidR="00541D69" w:rsidRDefault="00541D69">
      <w:pPr>
        <w:pStyle w:val="ConsPlusNormal"/>
        <w:ind w:firstLine="540"/>
        <w:jc w:val="both"/>
      </w:pPr>
    </w:p>
    <w:p w14:paraId="004C2988" w14:textId="77777777" w:rsidR="00541D69" w:rsidRDefault="00541D69">
      <w:pPr>
        <w:pStyle w:val="ConsPlusNormal"/>
        <w:jc w:val="right"/>
        <w:outlineLvl w:val="1"/>
      </w:pPr>
      <w:r>
        <w:t>Приложение 8</w:t>
      </w:r>
    </w:p>
    <w:p w14:paraId="04E1FBAF" w14:textId="77777777" w:rsidR="00541D69" w:rsidRDefault="00541D69">
      <w:pPr>
        <w:pStyle w:val="ConsPlusNormal"/>
        <w:jc w:val="right"/>
      </w:pPr>
      <w:r>
        <w:t>к Положению о премии</w:t>
      </w:r>
    </w:p>
    <w:p w14:paraId="6C8121AB" w14:textId="77777777" w:rsidR="00541D69" w:rsidRDefault="00541D69">
      <w:pPr>
        <w:pStyle w:val="ConsPlusNormal"/>
        <w:jc w:val="right"/>
      </w:pPr>
      <w:r>
        <w:t>Нижегородской области</w:t>
      </w:r>
    </w:p>
    <w:p w14:paraId="30F59512" w14:textId="77777777" w:rsidR="00541D69" w:rsidRDefault="00541D69">
      <w:pPr>
        <w:pStyle w:val="ConsPlusNormal"/>
        <w:jc w:val="right"/>
      </w:pPr>
      <w:r>
        <w:t>имени И.П. Кулибина</w:t>
      </w:r>
    </w:p>
    <w:p w14:paraId="58648F1B" w14:textId="77777777" w:rsidR="00541D69" w:rsidRDefault="00541D69">
      <w:pPr>
        <w:pStyle w:val="ConsPlusNormal"/>
        <w:ind w:firstLine="540"/>
        <w:jc w:val="both"/>
      </w:pPr>
    </w:p>
    <w:p w14:paraId="24D2E829" w14:textId="77777777" w:rsidR="00541D69" w:rsidRDefault="00541D69">
      <w:pPr>
        <w:pStyle w:val="ConsPlusNormal"/>
        <w:jc w:val="center"/>
      </w:pPr>
      <w:r>
        <w:t>АНКЕТА</w:t>
      </w:r>
    </w:p>
    <w:p w14:paraId="4A212F35" w14:textId="77777777" w:rsidR="00541D69" w:rsidRDefault="00541D69">
      <w:pPr>
        <w:pStyle w:val="ConsPlusNormal"/>
        <w:jc w:val="center"/>
      </w:pPr>
      <w:r>
        <w:t>УЧАСТНИКА КОНКУРСА НА СОИСКАНИЕ ПРЕМИИ НИЖЕГОРОДСКОЙ</w:t>
      </w:r>
    </w:p>
    <w:p w14:paraId="761CD493" w14:textId="77777777" w:rsidR="00541D69" w:rsidRDefault="00541D69">
      <w:pPr>
        <w:pStyle w:val="ConsPlusNormal"/>
        <w:jc w:val="center"/>
      </w:pPr>
      <w:r>
        <w:t>ОБЛАСТИ ИМЕНИ И.П. КУЛИБИНА В НОМИНАЦИИ</w:t>
      </w:r>
    </w:p>
    <w:p w14:paraId="4B1400D1" w14:textId="77777777" w:rsidR="00541D69" w:rsidRDefault="00541D69">
      <w:pPr>
        <w:pStyle w:val="ConsPlusNormal"/>
        <w:jc w:val="center"/>
      </w:pPr>
      <w:r>
        <w:t>"ЛУЧШИЙ ПРОМЫШЛЕННЫЙ ОБРАЗЕЦ В НИЖЕГОРОДСКОЙ ОБЛАСТИ"</w:t>
      </w:r>
    </w:p>
    <w:p w14:paraId="59701DAD" w14:textId="77777777" w:rsidR="00541D69" w:rsidRDefault="00541D69">
      <w:pPr>
        <w:pStyle w:val="ConsPlusNormal"/>
        <w:ind w:firstLine="540"/>
        <w:jc w:val="both"/>
      </w:pPr>
    </w:p>
    <w:p w14:paraId="3D2F6830" w14:textId="77777777" w:rsidR="00541D69" w:rsidRDefault="00541D69">
      <w:pPr>
        <w:pStyle w:val="ConsPlusNormal"/>
        <w:ind w:firstLine="540"/>
        <w:jc w:val="both"/>
      </w:pPr>
      <w:r>
        <w:t xml:space="preserve">Утратила силу с 24.09.2020. - </w:t>
      </w:r>
      <w:hyperlink r:id="rId41" w:history="1">
        <w:r>
          <w:rPr>
            <w:color w:val="0000FF"/>
          </w:rPr>
          <w:t>Постановление</w:t>
        </w:r>
      </w:hyperlink>
      <w:r>
        <w:t xml:space="preserve"> Законодательного Собрания Нижегородской области от 24.09.2020 N 1540-VI.</w:t>
      </w:r>
    </w:p>
    <w:p w14:paraId="5EBCDA51" w14:textId="77777777" w:rsidR="00541D69" w:rsidRDefault="00541D69">
      <w:pPr>
        <w:pStyle w:val="ConsPlusNormal"/>
        <w:ind w:firstLine="540"/>
        <w:jc w:val="both"/>
      </w:pPr>
    </w:p>
    <w:p w14:paraId="0E105050" w14:textId="77777777" w:rsidR="00541D69" w:rsidRDefault="00541D69">
      <w:pPr>
        <w:pStyle w:val="ConsPlusNormal"/>
        <w:ind w:firstLine="540"/>
        <w:jc w:val="both"/>
      </w:pPr>
    </w:p>
    <w:p w14:paraId="22E5BC58" w14:textId="77777777" w:rsidR="00541D69" w:rsidRDefault="00541D69">
      <w:pPr>
        <w:pStyle w:val="ConsPlusNormal"/>
        <w:ind w:firstLine="540"/>
        <w:jc w:val="both"/>
      </w:pPr>
    </w:p>
    <w:p w14:paraId="6277470C" w14:textId="77777777" w:rsidR="00541D69" w:rsidRDefault="00541D69">
      <w:pPr>
        <w:pStyle w:val="ConsPlusNormal"/>
        <w:ind w:firstLine="540"/>
        <w:jc w:val="both"/>
      </w:pPr>
    </w:p>
    <w:p w14:paraId="14ED715A" w14:textId="77777777" w:rsidR="00541D69" w:rsidRDefault="00541D69">
      <w:pPr>
        <w:pStyle w:val="ConsPlusNormal"/>
        <w:ind w:firstLine="540"/>
        <w:jc w:val="both"/>
      </w:pPr>
    </w:p>
    <w:p w14:paraId="742242F0" w14:textId="77777777" w:rsidR="00541D69" w:rsidRDefault="00541D69">
      <w:pPr>
        <w:pStyle w:val="ConsPlusNormal"/>
        <w:jc w:val="right"/>
        <w:outlineLvl w:val="1"/>
      </w:pPr>
      <w:r>
        <w:t>Приложение 9</w:t>
      </w:r>
    </w:p>
    <w:p w14:paraId="616EE8B2" w14:textId="77777777" w:rsidR="00541D69" w:rsidRDefault="00541D69">
      <w:pPr>
        <w:pStyle w:val="ConsPlusNormal"/>
        <w:jc w:val="right"/>
      </w:pPr>
      <w:r>
        <w:t>к Положению о премии</w:t>
      </w:r>
    </w:p>
    <w:p w14:paraId="76E1EA13" w14:textId="77777777" w:rsidR="00541D69" w:rsidRDefault="00541D69">
      <w:pPr>
        <w:pStyle w:val="ConsPlusNormal"/>
        <w:jc w:val="right"/>
      </w:pPr>
      <w:r>
        <w:t>Нижегородской области</w:t>
      </w:r>
    </w:p>
    <w:p w14:paraId="53DDCCF1" w14:textId="77777777" w:rsidR="00541D69" w:rsidRDefault="00541D69">
      <w:pPr>
        <w:pStyle w:val="ConsPlusNormal"/>
        <w:jc w:val="right"/>
      </w:pPr>
      <w:r>
        <w:t>имени И.П. Кулибина</w:t>
      </w:r>
    </w:p>
    <w:p w14:paraId="7F0C2512" w14:textId="77777777" w:rsidR="00541D69" w:rsidRDefault="00541D69">
      <w:pPr>
        <w:pStyle w:val="ConsPlusNormal"/>
        <w:ind w:firstLine="540"/>
        <w:jc w:val="both"/>
      </w:pPr>
    </w:p>
    <w:p w14:paraId="0FF7167B" w14:textId="77777777" w:rsidR="00541D69" w:rsidRDefault="00541D69">
      <w:pPr>
        <w:pStyle w:val="ConsPlusTitle"/>
        <w:jc w:val="center"/>
      </w:pPr>
      <w:r>
        <w:t>МЕТОДИКА</w:t>
      </w:r>
    </w:p>
    <w:p w14:paraId="152638BD" w14:textId="77777777" w:rsidR="00541D69" w:rsidRDefault="00541D69">
      <w:pPr>
        <w:pStyle w:val="ConsPlusTitle"/>
        <w:jc w:val="center"/>
      </w:pPr>
      <w:r>
        <w:t>ОЦЕНКИ ЗАЯВОК, ПРЕДСТАВЛЕННЫХ НА КОНКУРС НА СОИСКАНИЕ ПРЕМИИ</w:t>
      </w:r>
    </w:p>
    <w:p w14:paraId="765B6C25" w14:textId="77777777" w:rsidR="00541D69" w:rsidRDefault="00541D69">
      <w:pPr>
        <w:pStyle w:val="ConsPlusTitle"/>
        <w:jc w:val="center"/>
      </w:pPr>
      <w:r>
        <w:t>НИЖЕГОРОДСКОЙ ОБЛАСТИ ИМЕНИ И.П. КУЛИБИНА В НОМИНАЦИИ</w:t>
      </w:r>
    </w:p>
    <w:p w14:paraId="2C50BE34" w14:textId="77777777" w:rsidR="00541D69" w:rsidRDefault="00541D69">
      <w:pPr>
        <w:pStyle w:val="ConsPlusTitle"/>
        <w:jc w:val="center"/>
      </w:pPr>
      <w:r>
        <w:t>"ЛУЧШИЙ ПРОМЫШЛЕННЫЙ ОБРАЗЕЦ В НИЖЕГОРОДСКОЙ ОБЛАСТИ"</w:t>
      </w:r>
    </w:p>
    <w:p w14:paraId="309DA6FC" w14:textId="77777777" w:rsidR="00541D69" w:rsidRDefault="00541D69">
      <w:pPr>
        <w:pStyle w:val="ConsPlusNormal"/>
        <w:ind w:firstLine="540"/>
        <w:jc w:val="both"/>
      </w:pPr>
    </w:p>
    <w:p w14:paraId="2B1BE013" w14:textId="77777777" w:rsidR="00541D69" w:rsidRDefault="00541D69">
      <w:pPr>
        <w:pStyle w:val="ConsPlusNormal"/>
        <w:ind w:firstLine="540"/>
        <w:jc w:val="both"/>
      </w:pPr>
      <w:r>
        <w:t xml:space="preserve">Утратила силу с 24.09.2020. - </w:t>
      </w:r>
      <w:hyperlink r:id="rId42" w:history="1">
        <w:r>
          <w:rPr>
            <w:color w:val="0000FF"/>
          </w:rPr>
          <w:t>Постановление</w:t>
        </w:r>
      </w:hyperlink>
      <w:r>
        <w:t xml:space="preserve"> Законодательного Собрания Нижегородской области от 24.09.2020 N 1540-VI.</w:t>
      </w:r>
    </w:p>
    <w:p w14:paraId="676FFA2A" w14:textId="77777777" w:rsidR="00541D69" w:rsidRDefault="00541D69">
      <w:pPr>
        <w:pStyle w:val="ConsPlusNormal"/>
        <w:ind w:firstLine="540"/>
        <w:jc w:val="both"/>
      </w:pPr>
    </w:p>
    <w:p w14:paraId="4DDCFF1D" w14:textId="77777777" w:rsidR="00541D69" w:rsidRDefault="00541D69">
      <w:pPr>
        <w:pStyle w:val="ConsPlusNormal"/>
        <w:ind w:firstLine="540"/>
        <w:jc w:val="both"/>
      </w:pPr>
    </w:p>
    <w:p w14:paraId="3233DDEB" w14:textId="77777777" w:rsidR="00541D69" w:rsidRDefault="00541D69">
      <w:pPr>
        <w:pStyle w:val="ConsPlusNormal"/>
        <w:ind w:firstLine="540"/>
        <w:jc w:val="both"/>
      </w:pPr>
    </w:p>
    <w:p w14:paraId="0AD546CF" w14:textId="77777777" w:rsidR="00541D69" w:rsidRDefault="00541D69">
      <w:pPr>
        <w:pStyle w:val="ConsPlusNormal"/>
        <w:ind w:firstLine="540"/>
        <w:jc w:val="both"/>
      </w:pPr>
    </w:p>
    <w:p w14:paraId="330A1CC9" w14:textId="77777777" w:rsidR="00541D69" w:rsidRDefault="00541D69">
      <w:pPr>
        <w:pStyle w:val="ConsPlusNormal"/>
        <w:ind w:firstLine="540"/>
        <w:jc w:val="both"/>
      </w:pPr>
    </w:p>
    <w:p w14:paraId="25FF1D98" w14:textId="77777777" w:rsidR="00541D69" w:rsidRDefault="00541D69">
      <w:pPr>
        <w:pStyle w:val="ConsPlusNormal"/>
        <w:jc w:val="right"/>
        <w:outlineLvl w:val="1"/>
      </w:pPr>
      <w:r>
        <w:t>Приложение 10</w:t>
      </w:r>
    </w:p>
    <w:p w14:paraId="471F0A23" w14:textId="77777777" w:rsidR="00541D69" w:rsidRDefault="00541D69">
      <w:pPr>
        <w:pStyle w:val="ConsPlusNormal"/>
        <w:jc w:val="right"/>
      </w:pPr>
      <w:r>
        <w:t>к Положению о премии</w:t>
      </w:r>
    </w:p>
    <w:p w14:paraId="0CD4CA38" w14:textId="77777777" w:rsidR="00541D69" w:rsidRDefault="00541D69">
      <w:pPr>
        <w:pStyle w:val="ConsPlusNormal"/>
        <w:jc w:val="right"/>
      </w:pPr>
      <w:r>
        <w:t>Нижегородской области</w:t>
      </w:r>
    </w:p>
    <w:p w14:paraId="5A5E703A" w14:textId="77777777" w:rsidR="00541D69" w:rsidRDefault="00541D69">
      <w:pPr>
        <w:pStyle w:val="ConsPlusNormal"/>
        <w:jc w:val="right"/>
      </w:pPr>
      <w:r>
        <w:t>имени И.П. Кулибина</w:t>
      </w:r>
    </w:p>
    <w:p w14:paraId="74044F83"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4229EA4A" w14:textId="77777777">
        <w:trPr>
          <w:jc w:val="center"/>
        </w:trPr>
        <w:tc>
          <w:tcPr>
            <w:tcW w:w="9294" w:type="dxa"/>
            <w:tcBorders>
              <w:top w:val="nil"/>
              <w:left w:val="single" w:sz="24" w:space="0" w:color="CED3F1"/>
              <w:bottom w:val="nil"/>
              <w:right w:val="single" w:sz="24" w:space="0" w:color="F4F3F8"/>
            </w:tcBorders>
            <w:shd w:val="clear" w:color="auto" w:fill="F4F3F8"/>
          </w:tcPr>
          <w:p w14:paraId="646B4AC0" w14:textId="77777777" w:rsidR="00541D69" w:rsidRDefault="00541D69">
            <w:pPr>
              <w:pStyle w:val="ConsPlusNormal"/>
              <w:jc w:val="center"/>
            </w:pPr>
            <w:r>
              <w:rPr>
                <w:color w:val="392C69"/>
              </w:rPr>
              <w:t>Список изменяющих документов</w:t>
            </w:r>
          </w:p>
          <w:p w14:paraId="031F92D4" w14:textId="77777777" w:rsidR="00541D69" w:rsidRDefault="00541D69">
            <w:pPr>
              <w:pStyle w:val="ConsPlusNormal"/>
              <w:jc w:val="center"/>
            </w:pPr>
            <w:r>
              <w:rPr>
                <w:color w:val="392C69"/>
              </w:rPr>
              <w:t>(в ред. постановлений Законодательного Собрания Нижегородской области</w:t>
            </w:r>
          </w:p>
          <w:p w14:paraId="6D5071C8" w14:textId="77777777" w:rsidR="00541D69" w:rsidRDefault="00541D69">
            <w:pPr>
              <w:pStyle w:val="ConsPlusNormal"/>
              <w:jc w:val="center"/>
            </w:pPr>
            <w:r>
              <w:rPr>
                <w:color w:val="392C69"/>
              </w:rPr>
              <w:t xml:space="preserve">от 26.07.2018 </w:t>
            </w:r>
            <w:hyperlink r:id="rId43" w:history="1">
              <w:r>
                <w:rPr>
                  <w:color w:val="0000FF"/>
                </w:rPr>
                <w:t>N 726-VI</w:t>
              </w:r>
            </w:hyperlink>
            <w:r>
              <w:rPr>
                <w:color w:val="392C69"/>
              </w:rPr>
              <w:t xml:space="preserve">, от 24.09.2020 </w:t>
            </w:r>
            <w:hyperlink r:id="rId44" w:history="1">
              <w:r>
                <w:rPr>
                  <w:color w:val="0000FF"/>
                </w:rPr>
                <w:t>N 1540-VI</w:t>
              </w:r>
            </w:hyperlink>
            <w:r>
              <w:rPr>
                <w:color w:val="392C69"/>
              </w:rPr>
              <w:t>)</w:t>
            </w:r>
          </w:p>
        </w:tc>
      </w:tr>
    </w:tbl>
    <w:p w14:paraId="5D0DE130" w14:textId="77777777" w:rsidR="00541D69" w:rsidRDefault="00541D69">
      <w:pPr>
        <w:pStyle w:val="ConsPlusNormal"/>
        <w:ind w:firstLine="540"/>
        <w:jc w:val="both"/>
      </w:pPr>
    </w:p>
    <w:p w14:paraId="7884D323" w14:textId="77777777" w:rsidR="00541D69" w:rsidRDefault="00541D69">
      <w:pPr>
        <w:pStyle w:val="ConsPlusNonformat"/>
        <w:jc w:val="both"/>
      </w:pPr>
      <w:bookmarkStart w:id="22" w:name="P1200"/>
      <w:bookmarkEnd w:id="22"/>
      <w:r>
        <w:t xml:space="preserve">                                 ЗАЯВЛЕНИЕ</w:t>
      </w:r>
    </w:p>
    <w:p w14:paraId="1AA4EAB7" w14:textId="77777777" w:rsidR="00541D69" w:rsidRDefault="00541D69">
      <w:pPr>
        <w:pStyle w:val="ConsPlusNonformat"/>
        <w:jc w:val="both"/>
      </w:pPr>
      <w:r>
        <w:t xml:space="preserve">          НА УЧАСТИЕ В КОНКУРСЕ НА СОИСКАНИЕ ПРЕМИИ НИЖЕГОРОДСКОЙ</w:t>
      </w:r>
    </w:p>
    <w:p w14:paraId="43CD31D7" w14:textId="77777777" w:rsidR="00541D69" w:rsidRDefault="00541D69">
      <w:pPr>
        <w:pStyle w:val="ConsPlusNonformat"/>
        <w:jc w:val="both"/>
      </w:pPr>
      <w:r>
        <w:t xml:space="preserve">                  ОБЛАСТИ ИМЕНИ И.П. КУЛИБИНА В НОМИНАЦИИ</w:t>
      </w:r>
    </w:p>
    <w:p w14:paraId="31FDEA43" w14:textId="77777777" w:rsidR="00541D69" w:rsidRDefault="00541D69">
      <w:pPr>
        <w:pStyle w:val="ConsPlusNonformat"/>
        <w:jc w:val="both"/>
      </w:pPr>
      <w:r>
        <w:t xml:space="preserve">            "ЛУЧШИЙ ТОВАРНЫЙ ЗНАК ГОДА В НИЖЕГОРОДСКОЙ ОБЛАСТИ"</w:t>
      </w:r>
    </w:p>
    <w:p w14:paraId="7510C80E" w14:textId="77777777" w:rsidR="00541D69" w:rsidRDefault="00541D69">
      <w:pPr>
        <w:pStyle w:val="ConsPlusNonformat"/>
        <w:jc w:val="both"/>
      </w:pPr>
    </w:p>
    <w:p w14:paraId="1FD7B860" w14:textId="77777777" w:rsidR="00541D69" w:rsidRDefault="00541D69">
      <w:pPr>
        <w:pStyle w:val="ConsPlusNonformat"/>
        <w:jc w:val="both"/>
      </w:pPr>
      <w:r>
        <w:t>Правообладатель ___________________________________________________________</w:t>
      </w:r>
    </w:p>
    <w:p w14:paraId="31C8F4F2" w14:textId="77777777" w:rsidR="00541D69" w:rsidRDefault="00541D69">
      <w:pPr>
        <w:pStyle w:val="ConsPlusNonformat"/>
        <w:jc w:val="both"/>
      </w:pPr>
      <w:r>
        <w:t xml:space="preserve">         (наименование организации, Ф.И.О. индивидуального предпринимателя)</w:t>
      </w:r>
    </w:p>
    <w:p w14:paraId="0569B8FE" w14:textId="77777777" w:rsidR="00541D69" w:rsidRDefault="00541D69">
      <w:pPr>
        <w:pStyle w:val="ConsPlusNonformat"/>
        <w:jc w:val="both"/>
      </w:pPr>
    </w:p>
    <w:p w14:paraId="43EA89EB" w14:textId="77777777" w:rsidR="00541D69" w:rsidRDefault="00541D69">
      <w:pPr>
        <w:pStyle w:val="ConsPlusNonformat"/>
        <w:jc w:val="both"/>
      </w:pPr>
      <w:r>
        <w:t>__________________________________________________________________________,</w:t>
      </w:r>
    </w:p>
    <w:p w14:paraId="17B9C534" w14:textId="77777777" w:rsidR="00541D69" w:rsidRDefault="00541D69">
      <w:pPr>
        <w:pStyle w:val="ConsPlusNonformat"/>
        <w:jc w:val="both"/>
      </w:pPr>
      <w:r>
        <w:t>в лице ____________________________________________________________________</w:t>
      </w:r>
    </w:p>
    <w:p w14:paraId="4CCF24A5" w14:textId="77777777" w:rsidR="00541D69" w:rsidRDefault="00541D69">
      <w:pPr>
        <w:pStyle w:val="ConsPlusNonformat"/>
        <w:jc w:val="both"/>
      </w:pPr>
      <w:r>
        <w:t>__________________________________________________________________________,</w:t>
      </w:r>
    </w:p>
    <w:p w14:paraId="41BDB618" w14:textId="77777777" w:rsidR="00541D69" w:rsidRDefault="00541D69">
      <w:pPr>
        <w:pStyle w:val="ConsPlusNonformat"/>
        <w:jc w:val="both"/>
      </w:pPr>
      <w:r>
        <w:t>представляет для участия в конкурсе товарный знак,</w:t>
      </w:r>
    </w:p>
    <w:p w14:paraId="25FF7CA1" w14:textId="77777777" w:rsidR="00541D69" w:rsidRDefault="00541D69">
      <w:pPr>
        <w:pStyle w:val="ConsPlusNonformat"/>
        <w:jc w:val="both"/>
      </w:pPr>
      <w:r>
        <w:t>N свидетельства, дата регистрации в Государственном реестре товарных знаков</w:t>
      </w:r>
    </w:p>
    <w:p w14:paraId="555CF205" w14:textId="77777777" w:rsidR="00541D69" w:rsidRDefault="00541D69">
      <w:pPr>
        <w:pStyle w:val="ConsPlusNonformat"/>
        <w:jc w:val="both"/>
      </w:pPr>
      <w:r>
        <w:t>и знаков обслуживания Российской Федерации ________________________________</w:t>
      </w:r>
    </w:p>
    <w:p w14:paraId="69BD993C" w14:textId="77777777" w:rsidR="00541D69" w:rsidRDefault="00541D69">
      <w:pPr>
        <w:pStyle w:val="ConsPlusNonformat"/>
        <w:jc w:val="both"/>
      </w:pPr>
      <w:r>
        <w:t>Заявка включает:</w:t>
      </w:r>
    </w:p>
    <w:p w14:paraId="29AC7075"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05B97C98" w14:textId="77777777">
        <w:tc>
          <w:tcPr>
            <w:tcW w:w="624" w:type="dxa"/>
          </w:tcPr>
          <w:p w14:paraId="5763144A" w14:textId="77777777" w:rsidR="00541D69" w:rsidRDefault="00541D69">
            <w:pPr>
              <w:pStyle w:val="ConsPlusNormal"/>
              <w:jc w:val="center"/>
            </w:pPr>
            <w:r>
              <w:t>N п/п</w:t>
            </w:r>
          </w:p>
        </w:tc>
        <w:tc>
          <w:tcPr>
            <w:tcW w:w="7030" w:type="dxa"/>
          </w:tcPr>
          <w:p w14:paraId="0F0E4848" w14:textId="77777777" w:rsidR="00541D69" w:rsidRDefault="00541D69">
            <w:pPr>
              <w:pStyle w:val="ConsPlusNormal"/>
              <w:jc w:val="center"/>
            </w:pPr>
            <w:r>
              <w:t>Наименование документов</w:t>
            </w:r>
          </w:p>
        </w:tc>
        <w:tc>
          <w:tcPr>
            <w:tcW w:w="1417" w:type="dxa"/>
          </w:tcPr>
          <w:p w14:paraId="31F7AD20" w14:textId="77777777" w:rsidR="00541D69" w:rsidRDefault="00541D69">
            <w:pPr>
              <w:pStyle w:val="ConsPlusNormal"/>
              <w:jc w:val="center"/>
            </w:pPr>
            <w:r>
              <w:t>Количество страниц</w:t>
            </w:r>
          </w:p>
        </w:tc>
      </w:tr>
      <w:tr w:rsidR="00541D69" w14:paraId="7B51669F" w14:textId="77777777">
        <w:tc>
          <w:tcPr>
            <w:tcW w:w="624" w:type="dxa"/>
          </w:tcPr>
          <w:p w14:paraId="37ED9023" w14:textId="77777777" w:rsidR="00541D69" w:rsidRDefault="00541D69">
            <w:pPr>
              <w:pStyle w:val="ConsPlusNormal"/>
              <w:jc w:val="center"/>
            </w:pPr>
            <w:r>
              <w:t>1.</w:t>
            </w:r>
          </w:p>
        </w:tc>
        <w:tc>
          <w:tcPr>
            <w:tcW w:w="7030" w:type="dxa"/>
          </w:tcPr>
          <w:p w14:paraId="2FBF5C0B" w14:textId="77777777" w:rsidR="00541D69" w:rsidRDefault="00541D69">
            <w:pPr>
              <w:pStyle w:val="ConsPlusNormal"/>
            </w:pPr>
            <w:r>
              <w:t>Анкета</w:t>
            </w:r>
          </w:p>
        </w:tc>
        <w:tc>
          <w:tcPr>
            <w:tcW w:w="1417" w:type="dxa"/>
          </w:tcPr>
          <w:p w14:paraId="5B3AD6DB" w14:textId="77777777" w:rsidR="00541D69" w:rsidRDefault="00541D69">
            <w:pPr>
              <w:pStyle w:val="ConsPlusNormal"/>
            </w:pPr>
          </w:p>
        </w:tc>
      </w:tr>
      <w:tr w:rsidR="00541D69" w14:paraId="77FD8E27" w14:textId="77777777">
        <w:tc>
          <w:tcPr>
            <w:tcW w:w="624" w:type="dxa"/>
          </w:tcPr>
          <w:p w14:paraId="7CDAE482" w14:textId="77777777" w:rsidR="00541D69" w:rsidRDefault="00541D69">
            <w:pPr>
              <w:pStyle w:val="ConsPlusNormal"/>
              <w:jc w:val="center"/>
            </w:pPr>
            <w:r>
              <w:t>2.</w:t>
            </w:r>
          </w:p>
        </w:tc>
        <w:tc>
          <w:tcPr>
            <w:tcW w:w="7030" w:type="dxa"/>
          </w:tcPr>
          <w:p w14:paraId="747D4E14" w14:textId="77777777" w:rsidR="00541D69" w:rsidRDefault="00541D69">
            <w:pPr>
              <w:pStyle w:val="ConsPlusNormal"/>
            </w:pPr>
            <w:r>
              <w:t>Копия свидетельства на товарный знак с его изображением</w:t>
            </w:r>
          </w:p>
        </w:tc>
        <w:tc>
          <w:tcPr>
            <w:tcW w:w="1417" w:type="dxa"/>
          </w:tcPr>
          <w:p w14:paraId="0629430A" w14:textId="77777777" w:rsidR="00541D69" w:rsidRDefault="00541D69">
            <w:pPr>
              <w:pStyle w:val="ConsPlusNormal"/>
            </w:pPr>
          </w:p>
        </w:tc>
      </w:tr>
      <w:tr w:rsidR="00541D69" w14:paraId="7050C17B" w14:textId="77777777">
        <w:tc>
          <w:tcPr>
            <w:tcW w:w="624" w:type="dxa"/>
          </w:tcPr>
          <w:p w14:paraId="55435EDC" w14:textId="77777777" w:rsidR="00541D69" w:rsidRDefault="00541D69">
            <w:pPr>
              <w:pStyle w:val="ConsPlusNormal"/>
              <w:jc w:val="center"/>
            </w:pPr>
            <w:r>
              <w:t>3.</w:t>
            </w:r>
          </w:p>
        </w:tc>
        <w:tc>
          <w:tcPr>
            <w:tcW w:w="7030" w:type="dxa"/>
          </w:tcPr>
          <w:p w14:paraId="149AFEF5" w14:textId="77777777" w:rsidR="00541D69" w:rsidRDefault="00541D69">
            <w:pPr>
              <w:pStyle w:val="ConsPlusNormal"/>
              <w:jc w:val="both"/>
            </w:pPr>
            <w:r>
              <w:t>Копии заявок на зарубежные патенты или копии зарубежных патентов на данное изобретение (при их наличии)</w:t>
            </w:r>
          </w:p>
        </w:tc>
        <w:tc>
          <w:tcPr>
            <w:tcW w:w="1417" w:type="dxa"/>
          </w:tcPr>
          <w:p w14:paraId="1933B919" w14:textId="77777777" w:rsidR="00541D69" w:rsidRDefault="00541D69">
            <w:pPr>
              <w:pStyle w:val="ConsPlusNormal"/>
            </w:pPr>
          </w:p>
        </w:tc>
      </w:tr>
      <w:tr w:rsidR="00541D69" w14:paraId="5C5AB91D" w14:textId="77777777">
        <w:tc>
          <w:tcPr>
            <w:tcW w:w="624" w:type="dxa"/>
          </w:tcPr>
          <w:p w14:paraId="651B7DDF" w14:textId="77777777" w:rsidR="00541D69" w:rsidRDefault="00541D69">
            <w:pPr>
              <w:pStyle w:val="ConsPlusNormal"/>
              <w:jc w:val="center"/>
            </w:pPr>
            <w:r>
              <w:t>4.</w:t>
            </w:r>
          </w:p>
        </w:tc>
        <w:tc>
          <w:tcPr>
            <w:tcW w:w="7030" w:type="dxa"/>
          </w:tcPr>
          <w:p w14:paraId="6AB8CD51" w14:textId="77777777" w:rsidR="00541D69" w:rsidRDefault="00541D69">
            <w:pPr>
              <w:pStyle w:val="ConsPlusNormal"/>
              <w:jc w:val="both"/>
            </w:pPr>
            <w:r>
              <w:t>Копии первых страниц лицензионных договоров о предоставлении права использования товарного знака</w:t>
            </w:r>
          </w:p>
        </w:tc>
        <w:tc>
          <w:tcPr>
            <w:tcW w:w="1417" w:type="dxa"/>
          </w:tcPr>
          <w:p w14:paraId="4EA99F8D" w14:textId="77777777" w:rsidR="00541D69" w:rsidRDefault="00541D69">
            <w:pPr>
              <w:pStyle w:val="ConsPlusNormal"/>
            </w:pPr>
          </w:p>
        </w:tc>
      </w:tr>
      <w:tr w:rsidR="00541D69" w14:paraId="1D6A6369" w14:textId="77777777">
        <w:tc>
          <w:tcPr>
            <w:tcW w:w="624" w:type="dxa"/>
          </w:tcPr>
          <w:p w14:paraId="1F7C8606" w14:textId="77777777" w:rsidR="00541D69" w:rsidRDefault="00541D69">
            <w:pPr>
              <w:pStyle w:val="ConsPlusNormal"/>
              <w:jc w:val="center"/>
            </w:pPr>
            <w:r>
              <w:t>5.</w:t>
            </w:r>
          </w:p>
        </w:tc>
        <w:tc>
          <w:tcPr>
            <w:tcW w:w="7030" w:type="dxa"/>
          </w:tcPr>
          <w:p w14:paraId="072E4AA8" w14:textId="77777777" w:rsidR="00541D69" w:rsidRDefault="00541D69">
            <w:pPr>
              <w:pStyle w:val="ConsPlusNormal"/>
              <w:jc w:val="both"/>
            </w:pPr>
            <w:r>
              <w:t>Документы, подтверждающие участие товарного знака (продукции, маркированной этим обозначением) в выставках, ярмарках и т.д., заверенные печатью (при их наличии)</w:t>
            </w:r>
          </w:p>
        </w:tc>
        <w:tc>
          <w:tcPr>
            <w:tcW w:w="1417" w:type="dxa"/>
          </w:tcPr>
          <w:p w14:paraId="15F2C488" w14:textId="77777777" w:rsidR="00541D69" w:rsidRDefault="00541D69">
            <w:pPr>
              <w:pStyle w:val="ConsPlusNormal"/>
            </w:pPr>
          </w:p>
        </w:tc>
      </w:tr>
    </w:tbl>
    <w:p w14:paraId="157469FF" w14:textId="77777777" w:rsidR="00541D69" w:rsidRDefault="00541D69">
      <w:pPr>
        <w:pStyle w:val="ConsPlusNormal"/>
        <w:ind w:firstLine="540"/>
        <w:jc w:val="both"/>
      </w:pPr>
    </w:p>
    <w:p w14:paraId="2E130D9E" w14:textId="77777777" w:rsidR="00541D69" w:rsidRDefault="00541D69">
      <w:pPr>
        <w:pStyle w:val="ConsPlusNonformat"/>
        <w:jc w:val="both"/>
      </w:pPr>
      <w:r>
        <w:t>Ответственное лицо ________________________________________________________</w:t>
      </w:r>
    </w:p>
    <w:p w14:paraId="2BFE1FCC" w14:textId="77777777" w:rsidR="00541D69" w:rsidRDefault="00541D69">
      <w:pPr>
        <w:pStyle w:val="ConsPlusNonformat"/>
        <w:jc w:val="both"/>
      </w:pPr>
      <w:r>
        <w:t xml:space="preserve">                    (Ф.И.О., место работы, должность, адрес для переписки)</w:t>
      </w:r>
    </w:p>
    <w:p w14:paraId="4F168DD4" w14:textId="77777777" w:rsidR="00541D69" w:rsidRDefault="00541D69">
      <w:pPr>
        <w:pStyle w:val="ConsPlusNonformat"/>
        <w:jc w:val="both"/>
      </w:pPr>
    </w:p>
    <w:p w14:paraId="2F4BEB1D" w14:textId="77777777" w:rsidR="00541D69" w:rsidRDefault="00541D69">
      <w:pPr>
        <w:pStyle w:val="ConsPlusNonformat"/>
        <w:jc w:val="both"/>
      </w:pPr>
      <w:r>
        <w:t>___________________________________________________________________________</w:t>
      </w:r>
    </w:p>
    <w:p w14:paraId="0E877CFF" w14:textId="77777777" w:rsidR="00541D69" w:rsidRDefault="00541D69">
      <w:pPr>
        <w:pStyle w:val="ConsPlusNonformat"/>
        <w:jc w:val="both"/>
      </w:pPr>
      <w:r>
        <w:t>___________________________________________________________________________</w:t>
      </w:r>
    </w:p>
    <w:p w14:paraId="7ED304B8" w14:textId="77777777" w:rsidR="00541D69" w:rsidRDefault="00541D69">
      <w:pPr>
        <w:pStyle w:val="ConsPlusNonformat"/>
        <w:jc w:val="both"/>
      </w:pPr>
    </w:p>
    <w:p w14:paraId="00690EFE" w14:textId="77777777" w:rsidR="00541D69" w:rsidRDefault="00541D69">
      <w:pPr>
        <w:pStyle w:val="ConsPlusNonformat"/>
        <w:jc w:val="both"/>
      </w:pPr>
      <w:r>
        <w:t>Телефон (с указанием кода города) ___________________ Факс ________________</w:t>
      </w:r>
    </w:p>
    <w:p w14:paraId="5970DB65" w14:textId="77777777" w:rsidR="00541D69" w:rsidRDefault="00541D69">
      <w:pPr>
        <w:pStyle w:val="ConsPlusNonformat"/>
        <w:jc w:val="both"/>
      </w:pPr>
      <w:r>
        <w:t>E-mail _____________________________</w:t>
      </w:r>
    </w:p>
    <w:p w14:paraId="599DA994" w14:textId="77777777" w:rsidR="00541D69" w:rsidRDefault="00541D69">
      <w:pPr>
        <w:pStyle w:val="ConsPlusNonformat"/>
        <w:jc w:val="both"/>
      </w:pPr>
      <w:proofErr w:type="gramStart"/>
      <w:r>
        <w:t>Информирую  об</w:t>
      </w:r>
      <w:proofErr w:type="gramEnd"/>
      <w:r>
        <w:t xml:space="preserve">  отсутствии  не  снятой  или  не  погашенной в установленном</w:t>
      </w:r>
    </w:p>
    <w:p w14:paraId="107F6C9C" w14:textId="77777777" w:rsidR="00541D69" w:rsidRDefault="00541D69">
      <w:pPr>
        <w:pStyle w:val="ConsPlusNonformat"/>
        <w:jc w:val="both"/>
      </w:pPr>
      <w:r>
        <w:t>федеральным законом порядке судимости, неснятого дисциплинарного взыскания.</w:t>
      </w:r>
    </w:p>
    <w:p w14:paraId="037647FC" w14:textId="77777777" w:rsidR="00541D69" w:rsidRDefault="00541D69">
      <w:pPr>
        <w:pStyle w:val="ConsPlusNonformat"/>
        <w:jc w:val="both"/>
      </w:pPr>
      <w:r>
        <w:t>Правообладатель ____________________ _________________________</w:t>
      </w:r>
    </w:p>
    <w:p w14:paraId="6BB44192" w14:textId="77777777" w:rsidR="00541D69" w:rsidRDefault="00541D69">
      <w:pPr>
        <w:pStyle w:val="ConsPlusNonformat"/>
        <w:jc w:val="both"/>
      </w:pPr>
      <w:r>
        <w:t xml:space="preserve">                      (</w:t>
      </w:r>
      <w:proofErr w:type="gramStart"/>
      <w:r>
        <w:t xml:space="preserve">подпись)   </w:t>
      </w:r>
      <w:proofErr w:type="gramEnd"/>
      <w:r>
        <w:t xml:space="preserve">            (Ф.И.О.)</w:t>
      </w:r>
    </w:p>
    <w:p w14:paraId="7D4472A0" w14:textId="77777777" w:rsidR="00541D69" w:rsidRDefault="00541D69">
      <w:pPr>
        <w:pStyle w:val="ConsPlusNonformat"/>
        <w:jc w:val="both"/>
      </w:pPr>
    </w:p>
    <w:p w14:paraId="45EE563E" w14:textId="77777777" w:rsidR="00541D69" w:rsidRDefault="00541D69">
      <w:pPr>
        <w:pStyle w:val="ConsPlusNonformat"/>
        <w:jc w:val="both"/>
      </w:pPr>
      <w:r>
        <w:t>М.П. (для организаций)</w:t>
      </w:r>
    </w:p>
    <w:p w14:paraId="636F5493" w14:textId="77777777" w:rsidR="00541D69" w:rsidRDefault="00541D69">
      <w:pPr>
        <w:pStyle w:val="ConsPlusNonformat"/>
        <w:jc w:val="both"/>
      </w:pPr>
    </w:p>
    <w:p w14:paraId="410C7341" w14:textId="77777777" w:rsidR="00541D69" w:rsidRDefault="00541D69">
      <w:pPr>
        <w:pStyle w:val="ConsPlusNonformat"/>
        <w:jc w:val="both"/>
      </w:pPr>
      <w:r>
        <w:t>Документы получил _________________________________________</w:t>
      </w:r>
    </w:p>
    <w:p w14:paraId="15AE5504" w14:textId="77777777" w:rsidR="00541D69" w:rsidRDefault="00541D69">
      <w:pPr>
        <w:pStyle w:val="ConsPlusNonformat"/>
        <w:jc w:val="both"/>
      </w:pPr>
      <w:r>
        <w:t xml:space="preserve">                             (оператор конкурса)</w:t>
      </w:r>
    </w:p>
    <w:p w14:paraId="5C002A1B" w14:textId="77777777" w:rsidR="00541D69" w:rsidRDefault="00541D69">
      <w:pPr>
        <w:pStyle w:val="ConsPlusNormal"/>
        <w:ind w:firstLine="540"/>
        <w:jc w:val="both"/>
      </w:pPr>
    </w:p>
    <w:p w14:paraId="0D5C3BBB" w14:textId="77777777" w:rsidR="00541D69" w:rsidRDefault="00541D69">
      <w:pPr>
        <w:pStyle w:val="ConsPlusNormal"/>
        <w:ind w:firstLine="540"/>
        <w:jc w:val="both"/>
      </w:pPr>
    </w:p>
    <w:p w14:paraId="266C3A52" w14:textId="77777777" w:rsidR="00541D69" w:rsidRDefault="00541D69">
      <w:pPr>
        <w:pStyle w:val="ConsPlusNormal"/>
        <w:ind w:firstLine="540"/>
        <w:jc w:val="both"/>
      </w:pPr>
    </w:p>
    <w:p w14:paraId="210616E9" w14:textId="77777777" w:rsidR="00541D69" w:rsidRDefault="00541D69">
      <w:pPr>
        <w:pStyle w:val="ConsPlusNormal"/>
        <w:ind w:firstLine="540"/>
        <w:jc w:val="both"/>
      </w:pPr>
    </w:p>
    <w:p w14:paraId="01A9A830" w14:textId="77777777" w:rsidR="00541D69" w:rsidRDefault="00541D69">
      <w:pPr>
        <w:pStyle w:val="ConsPlusNormal"/>
        <w:ind w:firstLine="540"/>
        <w:jc w:val="both"/>
      </w:pPr>
    </w:p>
    <w:p w14:paraId="64A5EE1C" w14:textId="77777777" w:rsidR="00541D69" w:rsidRDefault="00541D69">
      <w:pPr>
        <w:pStyle w:val="ConsPlusNormal"/>
        <w:jc w:val="right"/>
        <w:outlineLvl w:val="1"/>
      </w:pPr>
      <w:r>
        <w:t>Приложение 11</w:t>
      </w:r>
    </w:p>
    <w:p w14:paraId="4CAC9C9C" w14:textId="77777777" w:rsidR="00541D69" w:rsidRDefault="00541D69">
      <w:pPr>
        <w:pStyle w:val="ConsPlusNormal"/>
        <w:jc w:val="right"/>
      </w:pPr>
      <w:r>
        <w:t>к Положению о премии</w:t>
      </w:r>
    </w:p>
    <w:p w14:paraId="1500FC51" w14:textId="77777777" w:rsidR="00541D69" w:rsidRDefault="00541D69">
      <w:pPr>
        <w:pStyle w:val="ConsPlusNormal"/>
        <w:jc w:val="right"/>
      </w:pPr>
      <w:r>
        <w:t>Нижегородской области</w:t>
      </w:r>
    </w:p>
    <w:p w14:paraId="61DC7BA0" w14:textId="77777777" w:rsidR="00541D69" w:rsidRDefault="00541D69">
      <w:pPr>
        <w:pStyle w:val="ConsPlusNormal"/>
        <w:jc w:val="right"/>
      </w:pPr>
      <w:r>
        <w:t>имени И.П. Кулибина</w:t>
      </w:r>
    </w:p>
    <w:p w14:paraId="627F9EE9"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02D967FD" w14:textId="77777777">
        <w:trPr>
          <w:jc w:val="center"/>
        </w:trPr>
        <w:tc>
          <w:tcPr>
            <w:tcW w:w="9294" w:type="dxa"/>
            <w:tcBorders>
              <w:top w:val="nil"/>
              <w:left w:val="single" w:sz="24" w:space="0" w:color="CED3F1"/>
              <w:bottom w:val="nil"/>
              <w:right w:val="single" w:sz="24" w:space="0" w:color="F4F3F8"/>
            </w:tcBorders>
            <w:shd w:val="clear" w:color="auto" w:fill="F4F3F8"/>
          </w:tcPr>
          <w:p w14:paraId="55003F2A" w14:textId="77777777" w:rsidR="00541D69" w:rsidRDefault="00541D69">
            <w:pPr>
              <w:pStyle w:val="ConsPlusNormal"/>
              <w:jc w:val="center"/>
            </w:pPr>
            <w:r>
              <w:rPr>
                <w:color w:val="392C69"/>
              </w:rPr>
              <w:t>Список изменяющих документов</w:t>
            </w:r>
          </w:p>
          <w:p w14:paraId="05840507" w14:textId="77777777" w:rsidR="00541D69" w:rsidRDefault="00541D69">
            <w:pPr>
              <w:pStyle w:val="ConsPlusNormal"/>
              <w:jc w:val="center"/>
            </w:pPr>
            <w:r>
              <w:rPr>
                <w:color w:val="392C69"/>
              </w:rPr>
              <w:t>(в ред. постановлений Законодательного Собрания Нижегородской области</w:t>
            </w:r>
          </w:p>
          <w:p w14:paraId="34C19E0F" w14:textId="77777777" w:rsidR="00541D69" w:rsidRDefault="00541D69">
            <w:pPr>
              <w:pStyle w:val="ConsPlusNormal"/>
              <w:jc w:val="center"/>
            </w:pPr>
            <w:r>
              <w:rPr>
                <w:color w:val="392C69"/>
              </w:rPr>
              <w:t xml:space="preserve">от 24.09.2020 </w:t>
            </w:r>
            <w:hyperlink r:id="rId45" w:history="1">
              <w:r>
                <w:rPr>
                  <w:color w:val="0000FF"/>
                </w:rPr>
                <w:t>N 1540-VI</w:t>
              </w:r>
            </w:hyperlink>
            <w:r>
              <w:rPr>
                <w:color w:val="392C69"/>
              </w:rPr>
              <w:t xml:space="preserve">, от 29.04.2021 </w:t>
            </w:r>
            <w:hyperlink r:id="rId46" w:history="1">
              <w:r>
                <w:rPr>
                  <w:color w:val="0000FF"/>
                </w:rPr>
                <w:t>N 1751-VI</w:t>
              </w:r>
            </w:hyperlink>
            <w:r>
              <w:rPr>
                <w:color w:val="392C69"/>
              </w:rPr>
              <w:t>)</w:t>
            </w:r>
          </w:p>
        </w:tc>
      </w:tr>
    </w:tbl>
    <w:p w14:paraId="697713C6" w14:textId="77777777" w:rsidR="00541D69" w:rsidRDefault="00541D69">
      <w:pPr>
        <w:pStyle w:val="ConsPlusNormal"/>
        <w:ind w:firstLine="540"/>
        <w:jc w:val="both"/>
      </w:pPr>
    </w:p>
    <w:p w14:paraId="183E7BFC" w14:textId="77777777" w:rsidR="00541D69" w:rsidRDefault="00541D69">
      <w:pPr>
        <w:pStyle w:val="ConsPlusNonformat"/>
        <w:jc w:val="both"/>
      </w:pPr>
      <w:bookmarkStart w:id="23" w:name="P1265"/>
      <w:bookmarkEnd w:id="23"/>
      <w:r>
        <w:t xml:space="preserve">                                  АНКЕТА</w:t>
      </w:r>
    </w:p>
    <w:p w14:paraId="30272FFD" w14:textId="77777777" w:rsidR="00541D69" w:rsidRDefault="00541D69">
      <w:pPr>
        <w:pStyle w:val="ConsPlusNonformat"/>
        <w:jc w:val="both"/>
      </w:pPr>
      <w:r>
        <w:t xml:space="preserve">           УЧАСТНИКА КОНКУРСА НА СОИСКАНИЕ ПРЕМИИ НИЖЕГОРОДСКОЙ</w:t>
      </w:r>
    </w:p>
    <w:p w14:paraId="6A68D4A6" w14:textId="77777777" w:rsidR="00541D69" w:rsidRDefault="00541D69">
      <w:pPr>
        <w:pStyle w:val="ConsPlusNonformat"/>
        <w:jc w:val="both"/>
      </w:pPr>
      <w:r>
        <w:t xml:space="preserve">                  ОБЛАСТИ ИМЕНИ И.П. КУЛИБИНА В НОМИНАЦИИ</w:t>
      </w:r>
    </w:p>
    <w:p w14:paraId="52B2D90B" w14:textId="77777777" w:rsidR="00541D69" w:rsidRDefault="00541D69">
      <w:pPr>
        <w:pStyle w:val="ConsPlusNonformat"/>
        <w:jc w:val="both"/>
      </w:pPr>
      <w:r>
        <w:t xml:space="preserve">            "ЛУЧШИЙ ТОВАРНЫЙ ЗНАК ГОДА В НИЖЕГОРОДСКОЙ ОБЛАСТИ"</w:t>
      </w:r>
    </w:p>
    <w:p w14:paraId="323D54B0" w14:textId="77777777" w:rsidR="00541D69" w:rsidRDefault="00541D69">
      <w:pPr>
        <w:pStyle w:val="ConsPlusNonformat"/>
        <w:jc w:val="both"/>
      </w:pPr>
    </w:p>
    <w:p w14:paraId="75E6A7AB" w14:textId="77777777" w:rsidR="00541D69" w:rsidRDefault="00541D69">
      <w:pPr>
        <w:pStyle w:val="ConsPlusNonformat"/>
        <w:jc w:val="both"/>
      </w:pPr>
      <w:r>
        <w:t>1. Общие сведения</w:t>
      </w:r>
    </w:p>
    <w:p w14:paraId="2CBB531E" w14:textId="77777777" w:rsidR="00541D69" w:rsidRDefault="00541D69">
      <w:pPr>
        <w:pStyle w:val="ConsPlusNonformat"/>
        <w:jc w:val="both"/>
      </w:pPr>
      <w:r>
        <w:t>1.1. Номер свидетельства на товарный знак: ________________________________</w:t>
      </w:r>
    </w:p>
    <w:p w14:paraId="29707373" w14:textId="77777777" w:rsidR="00541D69" w:rsidRDefault="00541D69">
      <w:pPr>
        <w:pStyle w:val="ConsPlusNonformat"/>
        <w:jc w:val="both"/>
      </w:pPr>
      <w:r>
        <w:t xml:space="preserve">1.2.  </w:t>
      </w:r>
      <w:proofErr w:type="gramStart"/>
      <w:r>
        <w:t>Дата  регистрации</w:t>
      </w:r>
      <w:proofErr w:type="gramEnd"/>
      <w:r>
        <w:t xml:space="preserve">  в Государственном реестре товарных знаков и знаков</w:t>
      </w:r>
    </w:p>
    <w:p w14:paraId="5A09DC8A" w14:textId="77777777" w:rsidR="00541D69" w:rsidRDefault="00541D69">
      <w:pPr>
        <w:pStyle w:val="ConsPlusNonformat"/>
        <w:jc w:val="both"/>
      </w:pPr>
      <w:r>
        <w:t>обслуживания Российской Федерации:</w:t>
      </w:r>
    </w:p>
    <w:p w14:paraId="475E8B33" w14:textId="77777777" w:rsidR="00541D69" w:rsidRDefault="00541D69">
      <w:pPr>
        <w:pStyle w:val="ConsPlusNonformat"/>
        <w:jc w:val="both"/>
      </w:pPr>
      <w:r>
        <w:t>___________________________________________________________________________</w:t>
      </w:r>
    </w:p>
    <w:p w14:paraId="110F010B" w14:textId="77777777" w:rsidR="00541D69" w:rsidRDefault="00541D69">
      <w:pPr>
        <w:pStyle w:val="ConsPlusNonformat"/>
        <w:jc w:val="both"/>
      </w:pPr>
      <w:r>
        <w:t xml:space="preserve">1.3.   Номера   свидетельств   </w:t>
      </w:r>
      <w:proofErr w:type="gramStart"/>
      <w:r>
        <w:t>на  товарный</w:t>
      </w:r>
      <w:proofErr w:type="gramEnd"/>
      <w:r>
        <w:t xml:space="preserve">  знак  за  рубежом,  или  номер</w:t>
      </w:r>
    </w:p>
    <w:p w14:paraId="07A7AA7D" w14:textId="77777777" w:rsidR="00541D69" w:rsidRDefault="00541D69">
      <w:pPr>
        <w:pStyle w:val="ConsPlusNonformat"/>
        <w:jc w:val="both"/>
      </w:pPr>
      <w:r>
        <w:t xml:space="preserve">международной   </w:t>
      </w:r>
      <w:proofErr w:type="gramStart"/>
      <w:r>
        <w:t>регистрации,  или</w:t>
      </w:r>
      <w:proofErr w:type="gramEnd"/>
      <w:r>
        <w:t xml:space="preserve">  номера  поданных  заявок  на  зарубежные</w:t>
      </w:r>
    </w:p>
    <w:p w14:paraId="46442652" w14:textId="77777777" w:rsidR="00541D69" w:rsidRDefault="00541D69">
      <w:pPr>
        <w:pStyle w:val="ConsPlusNonformat"/>
        <w:jc w:val="both"/>
      </w:pPr>
      <w:r>
        <w:t>патенты: __________________________________________________________________</w:t>
      </w:r>
    </w:p>
    <w:p w14:paraId="3F7EF85F" w14:textId="77777777" w:rsidR="00541D69" w:rsidRDefault="00541D69">
      <w:pPr>
        <w:pStyle w:val="ConsPlusNonformat"/>
        <w:jc w:val="both"/>
      </w:pPr>
      <w:r>
        <w:t>___________________________________________________________________________</w:t>
      </w:r>
    </w:p>
    <w:p w14:paraId="050B3386" w14:textId="77777777" w:rsidR="00541D69" w:rsidRDefault="00541D69">
      <w:pPr>
        <w:pStyle w:val="ConsPlusNonformat"/>
        <w:jc w:val="both"/>
      </w:pPr>
      <w:r>
        <w:t xml:space="preserve">1.4.  </w:t>
      </w:r>
      <w:proofErr w:type="gramStart"/>
      <w:r>
        <w:t>Наличие  лицензионных</w:t>
      </w:r>
      <w:proofErr w:type="gramEnd"/>
      <w:r>
        <w:t xml:space="preserve">  договоров о предоставлении права использования</w:t>
      </w:r>
    </w:p>
    <w:p w14:paraId="19C45B72" w14:textId="77777777" w:rsidR="00541D69" w:rsidRDefault="00541D69">
      <w:pPr>
        <w:pStyle w:val="ConsPlusNonformat"/>
        <w:jc w:val="both"/>
      </w:pPr>
      <w:r>
        <w:t>товарного знака (подтверждается копиями первых страниц договоров):</w:t>
      </w:r>
    </w:p>
    <w:p w14:paraId="1CF4EDFF" w14:textId="77777777" w:rsidR="00541D69" w:rsidRDefault="00541D69">
      <w:pPr>
        <w:pStyle w:val="ConsPlusNonformat"/>
        <w:jc w:val="both"/>
      </w:pPr>
      <w:r>
        <w:t>в Российской Федерации ____________________________________________________</w:t>
      </w:r>
    </w:p>
    <w:p w14:paraId="7B5B1158" w14:textId="77777777" w:rsidR="00541D69" w:rsidRDefault="00541D69">
      <w:pPr>
        <w:pStyle w:val="ConsPlusNonformat"/>
        <w:jc w:val="both"/>
      </w:pPr>
      <w:r>
        <w:t>за рубежом ________________________________________________________________</w:t>
      </w:r>
    </w:p>
    <w:p w14:paraId="6FB568A2" w14:textId="77777777" w:rsidR="00541D69" w:rsidRDefault="00541D69">
      <w:pPr>
        <w:pStyle w:val="ConsPlusNonformat"/>
        <w:jc w:val="both"/>
      </w:pPr>
      <w:r>
        <w:t xml:space="preserve">1.5.  </w:t>
      </w:r>
      <w:proofErr w:type="gramStart"/>
      <w:r>
        <w:t>Участие  товарного</w:t>
      </w:r>
      <w:proofErr w:type="gramEnd"/>
      <w:r>
        <w:t xml:space="preserve">  знака или товаров, маркированных им, в выставках,</w:t>
      </w:r>
    </w:p>
    <w:p w14:paraId="1D7BFEDF" w14:textId="77777777" w:rsidR="00541D69" w:rsidRDefault="00541D69">
      <w:pPr>
        <w:pStyle w:val="ConsPlusNonformat"/>
        <w:jc w:val="both"/>
      </w:pPr>
      <w:r>
        <w:t>ярмарках (в каких именно, где и когда проходили):</w:t>
      </w:r>
    </w:p>
    <w:p w14:paraId="38ED79C5" w14:textId="77777777" w:rsidR="00541D69" w:rsidRDefault="00541D69">
      <w:pPr>
        <w:pStyle w:val="ConsPlusNonformat"/>
        <w:jc w:val="both"/>
      </w:pPr>
      <w:r>
        <w:t>___________________________________________________________________________</w:t>
      </w:r>
    </w:p>
    <w:p w14:paraId="09653C5B" w14:textId="77777777" w:rsidR="00541D69" w:rsidRDefault="00541D69">
      <w:pPr>
        <w:pStyle w:val="ConsPlusNonformat"/>
        <w:jc w:val="both"/>
      </w:pPr>
      <w:r>
        <w:t>___________________________________________________________________________</w:t>
      </w:r>
    </w:p>
    <w:p w14:paraId="0BC934F8" w14:textId="77777777" w:rsidR="00541D69" w:rsidRDefault="00541D69">
      <w:pPr>
        <w:pStyle w:val="ConsPlusNonformat"/>
        <w:jc w:val="both"/>
      </w:pPr>
      <w:r>
        <w:t>___________________________________________________________________________</w:t>
      </w:r>
    </w:p>
    <w:p w14:paraId="4101D3A1" w14:textId="77777777" w:rsidR="00541D69" w:rsidRDefault="00541D69">
      <w:pPr>
        <w:pStyle w:val="ConsPlusNonformat"/>
        <w:jc w:val="both"/>
      </w:pPr>
      <w:r>
        <w:t>2. Сведения о владельце товарного знака</w:t>
      </w:r>
    </w:p>
    <w:p w14:paraId="7E20908A" w14:textId="77777777" w:rsidR="00541D69" w:rsidRDefault="00541D69">
      <w:pPr>
        <w:pStyle w:val="ConsPlusNonformat"/>
        <w:jc w:val="both"/>
      </w:pPr>
      <w:r>
        <w:t>2.1. Полное наименование организации-владельца: ___________________________</w:t>
      </w:r>
    </w:p>
    <w:p w14:paraId="42560228" w14:textId="77777777" w:rsidR="00541D69" w:rsidRDefault="00541D69">
      <w:pPr>
        <w:pStyle w:val="ConsPlusNonformat"/>
        <w:jc w:val="both"/>
      </w:pPr>
      <w:r>
        <w:t>___________________________________________________________________________</w:t>
      </w:r>
    </w:p>
    <w:p w14:paraId="789D9477" w14:textId="77777777" w:rsidR="00541D69" w:rsidRDefault="00541D69">
      <w:pPr>
        <w:pStyle w:val="ConsPlusNonformat"/>
        <w:jc w:val="both"/>
      </w:pPr>
      <w:r>
        <w:t>2.2. Руководитель организации-владельца (должность, Ф.И.О.): ______________</w:t>
      </w:r>
    </w:p>
    <w:p w14:paraId="50559490" w14:textId="77777777" w:rsidR="00541D69" w:rsidRDefault="00541D69">
      <w:pPr>
        <w:pStyle w:val="ConsPlusNonformat"/>
        <w:jc w:val="both"/>
      </w:pPr>
      <w:r>
        <w:t>___________________________________________________________________________</w:t>
      </w:r>
    </w:p>
    <w:p w14:paraId="7E31318C" w14:textId="77777777" w:rsidR="00541D69" w:rsidRDefault="00541D69">
      <w:pPr>
        <w:pStyle w:val="ConsPlusNonformat"/>
        <w:jc w:val="both"/>
      </w:pPr>
      <w:r>
        <w:t>___________________________________________________________________________</w:t>
      </w:r>
    </w:p>
    <w:p w14:paraId="4046D4E0" w14:textId="77777777" w:rsidR="00541D69" w:rsidRDefault="00541D69">
      <w:pPr>
        <w:pStyle w:val="ConsPlusNonformat"/>
        <w:jc w:val="both"/>
      </w:pPr>
      <w:r>
        <w:t>2.3. Юридический и почтовый адрес владельца: ______________________________</w:t>
      </w:r>
    </w:p>
    <w:p w14:paraId="78616984" w14:textId="77777777" w:rsidR="00541D69" w:rsidRDefault="00541D69">
      <w:pPr>
        <w:pStyle w:val="ConsPlusNonformat"/>
        <w:jc w:val="both"/>
      </w:pPr>
      <w:r>
        <w:t>___________________________________________________________________________</w:t>
      </w:r>
    </w:p>
    <w:p w14:paraId="4C19EC7B" w14:textId="77777777" w:rsidR="00541D69" w:rsidRDefault="00541D69">
      <w:pPr>
        <w:pStyle w:val="ConsPlusNonformat"/>
        <w:jc w:val="both"/>
      </w:pPr>
      <w:r>
        <w:t>___________________________________________________________________________</w:t>
      </w:r>
    </w:p>
    <w:p w14:paraId="19920A85" w14:textId="77777777" w:rsidR="00541D69" w:rsidRDefault="00541D69">
      <w:pPr>
        <w:pStyle w:val="ConsPlusNonformat"/>
        <w:jc w:val="both"/>
      </w:pPr>
      <w:r>
        <w:t>Телефон (с указанием кода города) __________________ Факс _________________</w:t>
      </w:r>
    </w:p>
    <w:p w14:paraId="12AA5002" w14:textId="77777777" w:rsidR="00541D69" w:rsidRDefault="00541D69">
      <w:pPr>
        <w:pStyle w:val="ConsPlusNonformat"/>
        <w:jc w:val="both"/>
      </w:pPr>
      <w:r>
        <w:t>E-mail _________________________ Web-сайт _________________________</w:t>
      </w:r>
    </w:p>
    <w:p w14:paraId="2ACC1F57" w14:textId="77777777" w:rsidR="00541D69" w:rsidRDefault="00541D69">
      <w:pPr>
        <w:pStyle w:val="ConsPlusNonformat"/>
        <w:jc w:val="both"/>
      </w:pPr>
      <w:r>
        <w:t>3. Сведения о товарном знаке.</w:t>
      </w:r>
    </w:p>
    <w:p w14:paraId="73DB1270" w14:textId="77777777" w:rsidR="00541D69" w:rsidRDefault="00541D69">
      <w:pPr>
        <w:pStyle w:val="ConsPlusNonformat"/>
        <w:jc w:val="both"/>
      </w:pPr>
      <w:r>
        <w:t xml:space="preserve">3.1.   Краткое   словесное   описание   </w:t>
      </w:r>
      <w:proofErr w:type="gramStart"/>
      <w:r>
        <w:t>товарного  знака</w:t>
      </w:r>
      <w:proofErr w:type="gramEnd"/>
      <w:r>
        <w:t xml:space="preserve">  (с  указанием  на</w:t>
      </w:r>
    </w:p>
    <w:p w14:paraId="365F379E" w14:textId="77777777" w:rsidR="00541D69" w:rsidRDefault="00541D69">
      <w:pPr>
        <w:pStyle w:val="ConsPlusNonformat"/>
        <w:jc w:val="both"/>
      </w:pPr>
      <w:proofErr w:type="gramStart"/>
      <w:r>
        <w:t>составляющие  его</w:t>
      </w:r>
      <w:proofErr w:type="gramEnd"/>
      <w:r>
        <w:t xml:space="preserve">  элементы, смысловое значение товарного знака в целом или</w:t>
      </w:r>
    </w:p>
    <w:p w14:paraId="7DE575A5" w14:textId="77777777" w:rsidR="00541D69" w:rsidRDefault="00541D69">
      <w:pPr>
        <w:pStyle w:val="ConsPlusNonformat"/>
        <w:jc w:val="both"/>
      </w:pPr>
      <w:proofErr w:type="gramStart"/>
      <w:r>
        <w:t>его  элементов</w:t>
      </w:r>
      <w:proofErr w:type="gramEnd"/>
      <w:r>
        <w:t xml:space="preserve">  (частей),  указывается  также способ образования не имеющих</w:t>
      </w:r>
    </w:p>
    <w:p w14:paraId="66DF458F" w14:textId="77777777" w:rsidR="00541D69" w:rsidRDefault="00541D69">
      <w:pPr>
        <w:pStyle w:val="ConsPlusNonformat"/>
        <w:jc w:val="both"/>
      </w:pPr>
      <w:proofErr w:type="gramStart"/>
      <w:r>
        <w:t>смыслового  значения</w:t>
      </w:r>
      <w:proofErr w:type="gramEnd"/>
      <w:r>
        <w:t xml:space="preserve">  словесных  составляющих  товарного  знака,  например,</w:t>
      </w:r>
    </w:p>
    <w:p w14:paraId="1E7C5A4A" w14:textId="77777777" w:rsidR="00541D69" w:rsidRDefault="00541D69">
      <w:pPr>
        <w:pStyle w:val="ConsPlusNonformat"/>
        <w:jc w:val="both"/>
      </w:pPr>
      <w:r>
        <w:t xml:space="preserve">начальные     слоги     нескольких    </w:t>
      </w:r>
      <w:proofErr w:type="gramStart"/>
      <w:r>
        <w:t xml:space="preserve">слов,   </w:t>
      </w:r>
      <w:proofErr w:type="gramEnd"/>
      <w:r>
        <w:t xml:space="preserve"> аббревиатура,    вымышленное</w:t>
      </w:r>
    </w:p>
    <w:p w14:paraId="23A08C78" w14:textId="77777777" w:rsidR="00541D69" w:rsidRDefault="00541D69">
      <w:pPr>
        <w:pStyle w:val="ConsPlusNonformat"/>
        <w:jc w:val="both"/>
      </w:pPr>
      <w:r>
        <w:t>слово): ___________________________________________________________________</w:t>
      </w:r>
    </w:p>
    <w:p w14:paraId="6139AB49" w14:textId="77777777" w:rsidR="00541D69" w:rsidRDefault="00541D69">
      <w:pPr>
        <w:pStyle w:val="ConsPlusNonformat"/>
        <w:jc w:val="both"/>
      </w:pPr>
      <w:r>
        <w:t>___________________________________________________________________________</w:t>
      </w:r>
    </w:p>
    <w:p w14:paraId="7C6D0B99" w14:textId="77777777" w:rsidR="00541D69" w:rsidRDefault="00541D69">
      <w:pPr>
        <w:pStyle w:val="ConsPlusNonformat"/>
        <w:jc w:val="both"/>
      </w:pPr>
      <w:r>
        <w:t>___________________________________________________________________________</w:t>
      </w:r>
    </w:p>
    <w:p w14:paraId="7E62E4FD" w14:textId="77777777" w:rsidR="00541D69" w:rsidRDefault="00541D69">
      <w:pPr>
        <w:pStyle w:val="ConsPlusNonformat"/>
        <w:jc w:val="both"/>
      </w:pPr>
      <w:r>
        <w:t>___________________________________________________________________________</w:t>
      </w:r>
    </w:p>
    <w:p w14:paraId="32F7BA38" w14:textId="77777777" w:rsidR="00541D69" w:rsidRDefault="00541D69">
      <w:pPr>
        <w:pStyle w:val="ConsPlusNonformat"/>
        <w:jc w:val="both"/>
      </w:pPr>
      <w:r>
        <w:t>___________________________________________________________________________</w:t>
      </w:r>
    </w:p>
    <w:p w14:paraId="64AFB701" w14:textId="77777777" w:rsidR="00541D69" w:rsidRDefault="00541D69">
      <w:pPr>
        <w:pStyle w:val="ConsPlusNonformat"/>
        <w:jc w:val="both"/>
      </w:pPr>
      <w:r>
        <w:t>___________________________________________________________________________</w:t>
      </w:r>
    </w:p>
    <w:p w14:paraId="440C9833" w14:textId="77777777" w:rsidR="00541D69" w:rsidRDefault="00541D69">
      <w:pPr>
        <w:pStyle w:val="ConsPlusNonformat"/>
        <w:jc w:val="both"/>
      </w:pPr>
      <w:r>
        <w:t>___________________________________________________________________________</w:t>
      </w:r>
    </w:p>
    <w:p w14:paraId="3237B984" w14:textId="77777777" w:rsidR="00541D69" w:rsidRDefault="00541D69">
      <w:pPr>
        <w:pStyle w:val="ConsPlusNonformat"/>
        <w:jc w:val="both"/>
      </w:pPr>
      <w:r>
        <w:t>___________________________________________________________________________</w:t>
      </w:r>
    </w:p>
    <w:p w14:paraId="1ED4C064" w14:textId="77777777" w:rsidR="00541D69" w:rsidRDefault="00541D69">
      <w:pPr>
        <w:pStyle w:val="ConsPlusNonformat"/>
        <w:jc w:val="both"/>
      </w:pPr>
      <w:r>
        <w:t xml:space="preserve">3.2.  </w:t>
      </w:r>
      <w:proofErr w:type="gramStart"/>
      <w:r>
        <w:t>Объемы  продаж</w:t>
      </w:r>
      <w:proofErr w:type="gramEnd"/>
      <w:r>
        <w:t xml:space="preserve"> продукции (услуг), маркированной заявляемым на конкурс</w:t>
      </w:r>
    </w:p>
    <w:p w14:paraId="62E58216" w14:textId="77777777" w:rsidR="00541D69" w:rsidRDefault="00541D69">
      <w:pPr>
        <w:pStyle w:val="ConsPlusNonformat"/>
        <w:jc w:val="both"/>
      </w:pPr>
      <w:r>
        <w:t>товарным знаком в текущем году, руб.: _____________________________________</w:t>
      </w:r>
    </w:p>
    <w:p w14:paraId="19BC63F4" w14:textId="77777777" w:rsidR="00541D69" w:rsidRDefault="00541D69">
      <w:pPr>
        <w:pStyle w:val="ConsPlusNonformat"/>
        <w:jc w:val="both"/>
      </w:pPr>
      <w:r>
        <w:t>3.3. Сумма затрат на рекламу товарного знака в текущем году, руб.: ________</w:t>
      </w:r>
    </w:p>
    <w:p w14:paraId="6B5358EF" w14:textId="77777777" w:rsidR="00541D69" w:rsidRDefault="00541D69">
      <w:pPr>
        <w:pStyle w:val="ConsPlusNonformat"/>
        <w:jc w:val="both"/>
      </w:pPr>
      <w:r>
        <w:t>________________________________________________________________</w:t>
      </w:r>
    </w:p>
    <w:p w14:paraId="7787CC18" w14:textId="77777777" w:rsidR="00541D69" w:rsidRDefault="00541D69">
      <w:pPr>
        <w:pStyle w:val="ConsPlusNonformat"/>
        <w:jc w:val="both"/>
      </w:pPr>
      <w:r>
        <w:t>3.4. Вид товарного знака:</w:t>
      </w:r>
    </w:p>
    <w:p w14:paraId="2FADBDEA" w14:textId="77777777" w:rsidR="00541D69" w:rsidRDefault="00541D69">
      <w:pPr>
        <w:pStyle w:val="ConsPlusNonformat"/>
        <w:jc w:val="both"/>
      </w:pPr>
    </w:p>
    <w:p w14:paraId="375B83F7" w14:textId="77777777" w:rsidR="00541D69" w:rsidRDefault="00541D69">
      <w:pPr>
        <w:pStyle w:val="ConsPlusNonformat"/>
        <w:jc w:val="both"/>
      </w:pPr>
      <w:r>
        <w:t>┌────────────────────────────────────┬────────────────────────────────────┐</w:t>
      </w:r>
    </w:p>
    <w:p w14:paraId="4CE258EC" w14:textId="77777777" w:rsidR="00541D69" w:rsidRDefault="00541D69">
      <w:pPr>
        <w:pStyle w:val="ConsPlusNonformat"/>
        <w:jc w:val="both"/>
      </w:pPr>
      <w:r>
        <w:t>│Словесный                    ┌──┐   │Комбинированный                ┌──┐ │</w:t>
      </w:r>
    </w:p>
    <w:p w14:paraId="227A266F" w14:textId="77777777" w:rsidR="00541D69" w:rsidRDefault="00541D69">
      <w:pPr>
        <w:pStyle w:val="ConsPlusNonformat"/>
        <w:jc w:val="both"/>
      </w:pPr>
      <w:r>
        <w:t>│                             └──┘   │                               └──┘ │</w:t>
      </w:r>
    </w:p>
    <w:p w14:paraId="43213BDA" w14:textId="77777777" w:rsidR="00541D69" w:rsidRDefault="00541D69">
      <w:pPr>
        <w:pStyle w:val="ConsPlusNonformat"/>
        <w:jc w:val="both"/>
      </w:pPr>
      <w:r>
        <w:t>├────────────────────────────────────┼────────────────────────────────────┤</w:t>
      </w:r>
    </w:p>
    <w:p w14:paraId="6D01F7A1" w14:textId="77777777" w:rsidR="00541D69" w:rsidRDefault="00541D69">
      <w:pPr>
        <w:pStyle w:val="ConsPlusNonformat"/>
        <w:jc w:val="both"/>
      </w:pPr>
      <w:r>
        <w:t>│Изобразительный              ┌──┐   │                               ┌──┐ │</w:t>
      </w:r>
    </w:p>
    <w:p w14:paraId="7F85C8BB" w14:textId="77777777" w:rsidR="00541D69" w:rsidRDefault="00541D69">
      <w:pPr>
        <w:pStyle w:val="ConsPlusNonformat"/>
        <w:jc w:val="both"/>
      </w:pPr>
      <w:r>
        <w:t>│                             └──┘   │                               └──┘ │</w:t>
      </w:r>
    </w:p>
    <w:p w14:paraId="4A72A7D7" w14:textId="77777777" w:rsidR="00541D69" w:rsidRDefault="00541D69">
      <w:pPr>
        <w:pStyle w:val="ConsPlusNonformat"/>
        <w:jc w:val="both"/>
      </w:pPr>
      <w:r>
        <w:t>└────────────────────────────────────┴────────────────────────────────────┘</w:t>
      </w:r>
    </w:p>
    <w:p w14:paraId="2B9DD154" w14:textId="77777777" w:rsidR="00541D69" w:rsidRDefault="00541D69">
      <w:pPr>
        <w:pStyle w:val="ConsPlusNonformat"/>
        <w:jc w:val="both"/>
      </w:pPr>
    </w:p>
    <w:p w14:paraId="60743E68" w14:textId="77777777" w:rsidR="00541D69" w:rsidRDefault="00541D69">
      <w:pPr>
        <w:pStyle w:val="ConsPlusNonformat"/>
        <w:jc w:val="both"/>
      </w:pPr>
      <w:r>
        <w:t xml:space="preserve">Правообладатель </w:t>
      </w:r>
      <w:hyperlink w:anchor="P1332" w:history="1">
        <w:r>
          <w:rPr>
            <w:color w:val="0000FF"/>
          </w:rPr>
          <w:t>&lt;*&gt;</w:t>
        </w:r>
      </w:hyperlink>
      <w:r>
        <w:t xml:space="preserve"> ___________________ ___________________</w:t>
      </w:r>
    </w:p>
    <w:p w14:paraId="668B1324" w14:textId="77777777" w:rsidR="00541D69" w:rsidRDefault="00541D69">
      <w:pPr>
        <w:pStyle w:val="ConsPlusNonformat"/>
        <w:jc w:val="both"/>
      </w:pPr>
      <w:r>
        <w:t xml:space="preserve">                         (</w:t>
      </w:r>
      <w:proofErr w:type="gramStart"/>
      <w:r>
        <w:t xml:space="preserve">подпись)   </w:t>
      </w:r>
      <w:proofErr w:type="gramEnd"/>
      <w:r>
        <w:t xml:space="preserve">        (Ф.И.О.)</w:t>
      </w:r>
    </w:p>
    <w:p w14:paraId="006A337C" w14:textId="77777777" w:rsidR="00541D69" w:rsidRDefault="00541D69">
      <w:pPr>
        <w:pStyle w:val="ConsPlusNonformat"/>
        <w:jc w:val="both"/>
      </w:pPr>
    </w:p>
    <w:p w14:paraId="0545C2A4" w14:textId="77777777" w:rsidR="00541D69" w:rsidRDefault="00541D69">
      <w:pPr>
        <w:pStyle w:val="ConsPlusNonformat"/>
        <w:jc w:val="both"/>
      </w:pPr>
      <w:r>
        <w:t>М.П.</w:t>
      </w:r>
    </w:p>
    <w:p w14:paraId="6048AF98" w14:textId="77777777" w:rsidR="00541D69" w:rsidRDefault="00541D69">
      <w:pPr>
        <w:pStyle w:val="ConsPlusNonformat"/>
        <w:jc w:val="both"/>
      </w:pPr>
      <w:r>
        <w:t xml:space="preserve">    --------------------------------</w:t>
      </w:r>
    </w:p>
    <w:p w14:paraId="5F855163" w14:textId="77777777" w:rsidR="00541D69" w:rsidRDefault="00541D69">
      <w:pPr>
        <w:pStyle w:val="ConsPlusNonformat"/>
        <w:jc w:val="both"/>
      </w:pPr>
      <w:bookmarkStart w:id="24" w:name="P1332"/>
      <w:bookmarkEnd w:id="24"/>
      <w:r>
        <w:t xml:space="preserve">    &lt;*&gt;   Для   юридических   лиц   -   подпись   </w:t>
      </w:r>
      <w:proofErr w:type="gramStart"/>
      <w:r>
        <w:t>руководителя  предприятия</w:t>
      </w:r>
      <w:proofErr w:type="gramEnd"/>
    </w:p>
    <w:p w14:paraId="18902486" w14:textId="77777777" w:rsidR="00541D69" w:rsidRDefault="00541D69">
      <w:pPr>
        <w:pStyle w:val="ConsPlusNonformat"/>
        <w:jc w:val="both"/>
      </w:pPr>
      <w:r>
        <w:t>(учреждения, организации).</w:t>
      </w:r>
    </w:p>
    <w:p w14:paraId="6CD5EF2F" w14:textId="77777777" w:rsidR="00541D69" w:rsidRDefault="00541D69">
      <w:pPr>
        <w:pStyle w:val="ConsPlusNormal"/>
        <w:ind w:firstLine="540"/>
        <w:jc w:val="both"/>
      </w:pPr>
    </w:p>
    <w:p w14:paraId="6645DB5A" w14:textId="77777777" w:rsidR="00541D69" w:rsidRDefault="00541D69">
      <w:pPr>
        <w:pStyle w:val="ConsPlusNormal"/>
        <w:ind w:firstLine="540"/>
        <w:jc w:val="both"/>
      </w:pPr>
    </w:p>
    <w:p w14:paraId="20FD0083" w14:textId="77777777" w:rsidR="00541D69" w:rsidRDefault="00541D69">
      <w:pPr>
        <w:pStyle w:val="ConsPlusNormal"/>
        <w:ind w:firstLine="540"/>
        <w:jc w:val="both"/>
      </w:pPr>
    </w:p>
    <w:p w14:paraId="25095BE3" w14:textId="77777777" w:rsidR="00541D69" w:rsidRDefault="00541D69">
      <w:pPr>
        <w:pStyle w:val="ConsPlusNormal"/>
        <w:ind w:firstLine="540"/>
        <w:jc w:val="both"/>
      </w:pPr>
    </w:p>
    <w:p w14:paraId="7316D314" w14:textId="77777777" w:rsidR="00541D69" w:rsidRDefault="00541D69">
      <w:pPr>
        <w:pStyle w:val="ConsPlusNormal"/>
        <w:ind w:firstLine="540"/>
        <w:jc w:val="both"/>
      </w:pPr>
    </w:p>
    <w:p w14:paraId="4DAC8845" w14:textId="77777777" w:rsidR="00541D69" w:rsidRDefault="00541D69">
      <w:pPr>
        <w:pStyle w:val="ConsPlusNormal"/>
        <w:jc w:val="right"/>
        <w:outlineLvl w:val="2"/>
      </w:pPr>
      <w:r>
        <w:t>Приложение</w:t>
      </w:r>
    </w:p>
    <w:p w14:paraId="6EF4AF62" w14:textId="77777777" w:rsidR="00541D69" w:rsidRDefault="00541D69">
      <w:pPr>
        <w:pStyle w:val="ConsPlusNormal"/>
        <w:jc w:val="right"/>
      </w:pPr>
      <w:r>
        <w:t>к анкете участника конкурса на соискание премии</w:t>
      </w:r>
    </w:p>
    <w:p w14:paraId="3BF92728" w14:textId="77777777" w:rsidR="00541D69" w:rsidRDefault="00541D69">
      <w:pPr>
        <w:pStyle w:val="ConsPlusNormal"/>
        <w:jc w:val="right"/>
      </w:pPr>
      <w:r>
        <w:t>Нижегородской области имени И.П. Кулибина в номинации</w:t>
      </w:r>
    </w:p>
    <w:p w14:paraId="605FFA61" w14:textId="77777777" w:rsidR="00541D69" w:rsidRDefault="00541D69">
      <w:pPr>
        <w:pStyle w:val="ConsPlusNormal"/>
        <w:jc w:val="right"/>
      </w:pPr>
      <w:r>
        <w:t>"Лучший товарный знак года в Нижегородской области"</w:t>
      </w:r>
    </w:p>
    <w:p w14:paraId="5D1534B4"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125B7B2F" w14:textId="77777777">
        <w:trPr>
          <w:jc w:val="center"/>
        </w:trPr>
        <w:tc>
          <w:tcPr>
            <w:tcW w:w="9294" w:type="dxa"/>
            <w:tcBorders>
              <w:top w:val="nil"/>
              <w:left w:val="single" w:sz="24" w:space="0" w:color="CED3F1"/>
              <w:bottom w:val="nil"/>
              <w:right w:val="single" w:sz="24" w:space="0" w:color="F4F3F8"/>
            </w:tcBorders>
            <w:shd w:val="clear" w:color="auto" w:fill="F4F3F8"/>
          </w:tcPr>
          <w:p w14:paraId="1193B296" w14:textId="77777777" w:rsidR="00541D69" w:rsidRDefault="00541D69">
            <w:pPr>
              <w:pStyle w:val="ConsPlusNormal"/>
              <w:jc w:val="center"/>
            </w:pPr>
            <w:r>
              <w:rPr>
                <w:color w:val="392C69"/>
              </w:rPr>
              <w:t>Список изменяющих документов</w:t>
            </w:r>
          </w:p>
          <w:p w14:paraId="6A36EC1F" w14:textId="77777777" w:rsidR="00541D69" w:rsidRDefault="00541D69">
            <w:pPr>
              <w:pStyle w:val="ConsPlusNormal"/>
              <w:jc w:val="center"/>
            </w:pPr>
            <w:r>
              <w:rPr>
                <w:color w:val="392C69"/>
              </w:rPr>
              <w:t xml:space="preserve">(введено </w:t>
            </w:r>
            <w:hyperlink r:id="rId47" w:history="1">
              <w:r>
                <w:rPr>
                  <w:color w:val="0000FF"/>
                </w:rPr>
                <w:t>постановлением</w:t>
              </w:r>
            </w:hyperlink>
            <w:r>
              <w:rPr>
                <w:color w:val="392C69"/>
              </w:rPr>
              <w:t xml:space="preserve"> Законодательного Собрания</w:t>
            </w:r>
          </w:p>
          <w:p w14:paraId="580D53FA" w14:textId="77777777" w:rsidR="00541D69" w:rsidRDefault="00541D69">
            <w:pPr>
              <w:pStyle w:val="ConsPlusNormal"/>
              <w:jc w:val="center"/>
            </w:pPr>
            <w:r>
              <w:rPr>
                <w:color w:val="392C69"/>
              </w:rPr>
              <w:t>Нижегородской области от 29.04.2021 N 1751-VI)</w:t>
            </w:r>
          </w:p>
        </w:tc>
      </w:tr>
    </w:tbl>
    <w:p w14:paraId="5A9179FD" w14:textId="77777777" w:rsidR="00541D69" w:rsidRDefault="00541D69">
      <w:pPr>
        <w:pStyle w:val="ConsPlusNormal"/>
        <w:ind w:firstLine="540"/>
        <w:jc w:val="both"/>
      </w:pPr>
    </w:p>
    <w:p w14:paraId="1A01B66E" w14:textId="77777777" w:rsidR="00541D69" w:rsidRDefault="00541D69">
      <w:pPr>
        <w:pStyle w:val="ConsPlusNormal"/>
        <w:jc w:val="center"/>
      </w:pPr>
      <w:r>
        <w:rPr>
          <w:b/>
        </w:rPr>
        <w:t>Сведения</w:t>
      </w:r>
    </w:p>
    <w:p w14:paraId="4EC0536E" w14:textId="77777777" w:rsidR="00541D69" w:rsidRDefault="00541D69">
      <w:pPr>
        <w:pStyle w:val="ConsPlusNormal"/>
        <w:jc w:val="center"/>
      </w:pPr>
      <w:r>
        <w:rPr>
          <w:b/>
        </w:rPr>
        <w:t>о правообладателях (для физических лиц)</w:t>
      </w:r>
    </w:p>
    <w:p w14:paraId="434D8903"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964"/>
        <w:gridCol w:w="1361"/>
        <w:gridCol w:w="1020"/>
        <w:gridCol w:w="1134"/>
        <w:gridCol w:w="964"/>
        <w:gridCol w:w="1077"/>
        <w:gridCol w:w="794"/>
      </w:tblGrid>
      <w:tr w:rsidR="00541D69" w14:paraId="1F4BBDEC" w14:textId="77777777">
        <w:tc>
          <w:tcPr>
            <w:tcW w:w="510" w:type="dxa"/>
          </w:tcPr>
          <w:p w14:paraId="108E2111" w14:textId="77777777" w:rsidR="00541D69" w:rsidRDefault="00541D69">
            <w:pPr>
              <w:pStyle w:val="ConsPlusNormal"/>
              <w:jc w:val="center"/>
            </w:pPr>
            <w:r>
              <w:rPr>
                <w:b/>
              </w:rPr>
              <w:t>N п/п</w:t>
            </w:r>
          </w:p>
        </w:tc>
        <w:tc>
          <w:tcPr>
            <w:tcW w:w="1191" w:type="dxa"/>
          </w:tcPr>
          <w:p w14:paraId="37974F03" w14:textId="77777777" w:rsidR="00541D69" w:rsidRDefault="00541D69">
            <w:pPr>
              <w:pStyle w:val="ConsPlusNormal"/>
              <w:jc w:val="center"/>
            </w:pPr>
            <w:r>
              <w:rPr>
                <w:b/>
              </w:rPr>
              <w:t>Фамилия, имя, отчество</w:t>
            </w:r>
          </w:p>
        </w:tc>
        <w:tc>
          <w:tcPr>
            <w:tcW w:w="964" w:type="dxa"/>
          </w:tcPr>
          <w:p w14:paraId="42BEE4A8" w14:textId="77777777" w:rsidR="00541D69" w:rsidRDefault="00541D69">
            <w:pPr>
              <w:pStyle w:val="ConsPlusNormal"/>
              <w:jc w:val="center"/>
            </w:pPr>
            <w:r>
              <w:rPr>
                <w:b/>
              </w:rPr>
              <w:t>Место работы</w:t>
            </w:r>
          </w:p>
        </w:tc>
        <w:tc>
          <w:tcPr>
            <w:tcW w:w="1361" w:type="dxa"/>
          </w:tcPr>
          <w:p w14:paraId="3056CE35" w14:textId="77777777" w:rsidR="00541D69" w:rsidRDefault="00541D69">
            <w:pPr>
              <w:pStyle w:val="ConsPlusNormal"/>
              <w:jc w:val="center"/>
            </w:pPr>
            <w:r>
              <w:rPr>
                <w:b/>
              </w:rPr>
              <w:t>Должность</w:t>
            </w:r>
          </w:p>
        </w:tc>
        <w:tc>
          <w:tcPr>
            <w:tcW w:w="1020" w:type="dxa"/>
          </w:tcPr>
          <w:p w14:paraId="0D31A48B" w14:textId="77777777" w:rsidR="00541D69" w:rsidRDefault="00541D69">
            <w:pPr>
              <w:pStyle w:val="ConsPlusNormal"/>
              <w:jc w:val="center"/>
            </w:pPr>
            <w:r>
              <w:rPr>
                <w:b/>
              </w:rPr>
              <w:t>Ученая степень</w:t>
            </w:r>
          </w:p>
        </w:tc>
        <w:tc>
          <w:tcPr>
            <w:tcW w:w="1134" w:type="dxa"/>
          </w:tcPr>
          <w:p w14:paraId="44822171" w14:textId="77777777" w:rsidR="00541D69" w:rsidRDefault="00541D69">
            <w:pPr>
              <w:pStyle w:val="ConsPlusNormal"/>
              <w:jc w:val="center"/>
            </w:pPr>
            <w:r>
              <w:rPr>
                <w:b/>
              </w:rPr>
              <w:t>Адрес местожительства</w:t>
            </w:r>
          </w:p>
        </w:tc>
        <w:tc>
          <w:tcPr>
            <w:tcW w:w="964" w:type="dxa"/>
          </w:tcPr>
          <w:p w14:paraId="4F49C7B0" w14:textId="77777777" w:rsidR="00541D69" w:rsidRDefault="00541D69">
            <w:pPr>
              <w:pStyle w:val="ConsPlusNormal"/>
              <w:jc w:val="center"/>
            </w:pPr>
            <w:r>
              <w:rPr>
                <w:b/>
              </w:rPr>
              <w:t>Возраст</w:t>
            </w:r>
          </w:p>
        </w:tc>
        <w:tc>
          <w:tcPr>
            <w:tcW w:w="1077" w:type="dxa"/>
          </w:tcPr>
          <w:p w14:paraId="5C7E8A65" w14:textId="77777777" w:rsidR="00541D69" w:rsidRDefault="00541D69">
            <w:pPr>
              <w:pStyle w:val="ConsPlusNormal"/>
              <w:jc w:val="center"/>
            </w:pPr>
            <w:r>
              <w:rPr>
                <w:b/>
              </w:rPr>
              <w:t>Телефон</w:t>
            </w:r>
            <w:r>
              <w:t xml:space="preserve"> &lt;*&gt;</w:t>
            </w:r>
            <w:r>
              <w:rPr>
                <w:b/>
              </w:rPr>
              <w:t>, факс</w:t>
            </w:r>
            <w:r>
              <w:t xml:space="preserve"> &lt;*&gt;</w:t>
            </w:r>
          </w:p>
        </w:tc>
        <w:tc>
          <w:tcPr>
            <w:tcW w:w="794" w:type="dxa"/>
          </w:tcPr>
          <w:p w14:paraId="7D902E43" w14:textId="77777777" w:rsidR="00541D69" w:rsidRDefault="00541D69">
            <w:pPr>
              <w:pStyle w:val="ConsPlusNormal"/>
              <w:jc w:val="center"/>
            </w:pPr>
            <w:r>
              <w:rPr>
                <w:b/>
              </w:rPr>
              <w:t>E-mail</w:t>
            </w:r>
          </w:p>
        </w:tc>
      </w:tr>
      <w:tr w:rsidR="00541D69" w14:paraId="6DFC09B5" w14:textId="77777777">
        <w:tc>
          <w:tcPr>
            <w:tcW w:w="510" w:type="dxa"/>
          </w:tcPr>
          <w:p w14:paraId="37C1CAB2" w14:textId="77777777" w:rsidR="00541D69" w:rsidRDefault="00541D69">
            <w:pPr>
              <w:pStyle w:val="ConsPlusNormal"/>
            </w:pPr>
          </w:p>
        </w:tc>
        <w:tc>
          <w:tcPr>
            <w:tcW w:w="1191" w:type="dxa"/>
          </w:tcPr>
          <w:p w14:paraId="2089DED7" w14:textId="77777777" w:rsidR="00541D69" w:rsidRDefault="00541D69">
            <w:pPr>
              <w:pStyle w:val="ConsPlusNormal"/>
            </w:pPr>
          </w:p>
        </w:tc>
        <w:tc>
          <w:tcPr>
            <w:tcW w:w="964" w:type="dxa"/>
          </w:tcPr>
          <w:p w14:paraId="64369F37" w14:textId="77777777" w:rsidR="00541D69" w:rsidRDefault="00541D69">
            <w:pPr>
              <w:pStyle w:val="ConsPlusNormal"/>
            </w:pPr>
          </w:p>
        </w:tc>
        <w:tc>
          <w:tcPr>
            <w:tcW w:w="1361" w:type="dxa"/>
          </w:tcPr>
          <w:p w14:paraId="1E86FB44" w14:textId="77777777" w:rsidR="00541D69" w:rsidRDefault="00541D69">
            <w:pPr>
              <w:pStyle w:val="ConsPlusNormal"/>
            </w:pPr>
          </w:p>
        </w:tc>
        <w:tc>
          <w:tcPr>
            <w:tcW w:w="1020" w:type="dxa"/>
          </w:tcPr>
          <w:p w14:paraId="3B6223F7" w14:textId="77777777" w:rsidR="00541D69" w:rsidRDefault="00541D69">
            <w:pPr>
              <w:pStyle w:val="ConsPlusNormal"/>
            </w:pPr>
          </w:p>
        </w:tc>
        <w:tc>
          <w:tcPr>
            <w:tcW w:w="1134" w:type="dxa"/>
          </w:tcPr>
          <w:p w14:paraId="3F0A806A" w14:textId="77777777" w:rsidR="00541D69" w:rsidRDefault="00541D69">
            <w:pPr>
              <w:pStyle w:val="ConsPlusNormal"/>
            </w:pPr>
          </w:p>
        </w:tc>
        <w:tc>
          <w:tcPr>
            <w:tcW w:w="964" w:type="dxa"/>
          </w:tcPr>
          <w:p w14:paraId="10ED3981" w14:textId="77777777" w:rsidR="00541D69" w:rsidRDefault="00541D69">
            <w:pPr>
              <w:pStyle w:val="ConsPlusNormal"/>
            </w:pPr>
          </w:p>
        </w:tc>
        <w:tc>
          <w:tcPr>
            <w:tcW w:w="1077" w:type="dxa"/>
          </w:tcPr>
          <w:p w14:paraId="77C3B8EA" w14:textId="77777777" w:rsidR="00541D69" w:rsidRDefault="00541D69">
            <w:pPr>
              <w:pStyle w:val="ConsPlusNormal"/>
            </w:pPr>
          </w:p>
        </w:tc>
        <w:tc>
          <w:tcPr>
            <w:tcW w:w="794" w:type="dxa"/>
          </w:tcPr>
          <w:p w14:paraId="2A99EBE9" w14:textId="77777777" w:rsidR="00541D69" w:rsidRDefault="00541D69">
            <w:pPr>
              <w:pStyle w:val="ConsPlusNormal"/>
            </w:pPr>
          </w:p>
        </w:tc>
      </w:tr>
      <w:tr w:rsidR="00541D69" w14:paraId="5326821B" w14:textId="77777777">
        <w:tc>
          <w:tcPr>
            <w:tcW w:w="510" w:type="dxa"/>
          </w:tcPr>
          <w:p w14:paraId="790D4A34" w14:textId="77777777" w:rsidR="00541D69" w:rsidRDefault="00541D69">
            <w:pPr>
              <w:pStyle w:val="ConsPlusNormal"/>
            </w:pPr>
          </w:p>
        </w:tc>
        <w:tc>
          <w:tcPr>
            <w:tcW w:w="1191" w:type="dxa"/>
          </w:tcPr>
          <w:p w14:paraId="0DE4AB00" w14:textId="77777777" w:rsidR="00541D69" w:rsidRDefault="00541D69">
            <w:pPr>
              <w:pStyle w:val="ConsPlusNormal"/>
            </w:pPr>
          </w:p>
        </w:tc>
        <w:tc>
          <w:tcPr>
            <w:tcW w:w="964" w:type="dxa"/>
          </w:tcPr>
          <w:p w14:paraId="1880C717" w14:textId="77777777" w:rsidR="00541D69" w:rsidRDefault="00541D69">
            <w:pPr>
              <w:pStyle w:val="ConsPlusNormal"/>
            </w:pPr>
          </w:p>
        </w:tc>
        <w:tc>
          <w:tcPr>
            <w:tcW w:w="1361" w:type="dxa"/>
          </w:tcPr>
          <w:p w14:paraId="1F6277A7" w14:textId="77777777" w:rsidR="00541D69" w:rsidRDefault="00541D69">
            <w:pPr>
              <w:pStyle w:val="ConsPlusNormal"/>
            </w:pPr>
          </w:p>
        </w:tc>
        <w:tc>
          <w:tcPr>
            <w:tcW w:w="1020" w:type="dxa"/>
          </w:tcPr>
          <w:p w14:paraId="1F950149" w14:textId="77777777" w:rsidR="00541D69" w:rsidRDefault="00541D69">
            <w:pPr>
              <w:pStyle w:val="ConsPlusNormal"/>
            </w:pPr>
          </w:p>
        </w:tc>
        <w:tc>
          <w:tcPr>
            <w:tcW w:w="1134" w:type="dxa"/>
          </w:tcPr>
          <w:p w14:paraId="325F092A" w14:textId="77777777" w:rsidR="00541D69" w:rsidRDefault="00541D69">
            <w:pPr>
              <w:pStyle w:val="ConsPlusNormal"/>
            </w:pPr>
          </w:p>
        </w:tc>
        <w:tc>
          <w:tcPr>
            <w:tcW w:w="964" w:type="dxa"/>
          </w:tcPr>
          <w:p w14:paraId="02EF5A37" w14:textId="77777777" w:rsidR="00541D69" w:rsidRDefault="00541D69">
            <w:pPr>
              <w:pStyle w:val="ConsPlusNormal"/>
            </w:pPr>
          </w:p>
        </w:tc>
        <w:tc>
          <w:tcPr>
            <w:tcW w:w="1077" w:type="dxa"/>
          </w:tcPr>
          <w:p w14:paraId="3364AE2C" w14:textId="77777777" w:rsidR="00541D69" w:rsidRDefault="00541D69">
            <w:pPr>
              <w:pStyle w:val="ConsPlusNormal"/>
            </w:pPr>
          </w:p>
        </w:tc>
        <w:tc>
          <w:tcPr>
            <w:tcW w:w="794" w:type="dxa"/>
          </w:tcPr>
          <w:p w14:paraId="387A9EAF" w14:textId="77777777" w:rsidR="00541D69" w:rsidRDefault="00541D69">
            <w:pPr>
              <w:pStyle w:val="ConsPlusNormal"/>
            </w:pPr>
          </w:p>
        </w:tc>
      </w:tr>
      <w:tr w:rsidR="00541D69" w14:paraId="1CDF0A07" w14:textId="77777777">
        <w:tc>
          <w:tcPr>
            <w:tcW w:w="510" w:type="dxa"/>
          </w:tcPr>
          <w:p w14:paraId="075A1A2E" w14:textId="77777777" w:rsidR="00541D69" w:rsidRDefault="00541D69">
            <w:pPr>
              <w:pStyle w:val="ConsPlusNormal"/>
            </w:pPr>
          </w:p>
        </w:tc>
        <w:tc>
          <w:tcPr>
            <w:tcW w:w="1191" w:type="dxa"/>
          </w:tcPr>
          <w:p w14:paraId="26AB1E6B" w14:textId="77777777" w:rsidR="00541D69" w:rsidRDefault="00541D69">
            <w:pPr>
              <w:pStyle w:val="ConsPlusNormal"/>
            </w:pPr>
          </w:p>
        </w:tc>
        <w:tc>
          <w:tcPr>
            <w:tcW w:w="964" w:type="dxa"/>
          </w:tcPr>
          <w:p w14:paraId="0DBAC232" w14:textId="77777777" w:rsidR="00541D69" w:rsidRDefault="00541D69">
            <w:pPr>
              <w:pStyle w:val="ConsPlusNormal"/>
            </w:pPr>
          </w:p>
        </w:tc>
        <w:tc>
          <w:tcPr>
            <w:tcW w:w="1361" w:type="dxa"/>
          </w:tcPr>
          <w:p w14:paraId="50B8AB0A" w14:textId="77777777" w:rsidR="00541D69" w:rsidRDefault="00541D69">
            <w:pPr>
              <w:pStyle w:val="ConsPlusNormal"/>
            </w:pPr>
          </w:p>
        </w:tc>
        <w:tc>
          <w:tcPr>
            <w:tcW w:w="1020" w:type="dxa"/>
          </w:tcPr>
          <w:p w14:paraId="57868549" w14:textId="77777777" w:rsidR="00541D69" w:rsidRDefault="00541D69">
            <w:pPr>
              <w:pStyle w:val="ConsPlusNormal"/>
            </w:pPr>
          </w:p>
        </w:tc>
        <w:tc>
          <w:tcPr>
            <w:tcW w:w="1134" w:type="dxa"/>
          </w:tcPr>
          <w:p w14:paraId="5EB41583" w14:textId="77777777" w:rsidR="00541D69" w:rsidRDefault="00541D69">
            <w:pPr>
              <w:pStyle w:val="ConsPlusNormal"/>
            </w:pPr>
          </w:p>
        </w:tc>
        <w:tc>
          <w:tcPr>
            <w:tcW w:w="964" w:type="dxa"/>
          </w:tcPr>
          <w:p w14:paraId="3DAA342E" w14:textId="77777777" w:rsidR="00541D69" w:rsidRDefault="00541D69">
            <w:pPr>
              <w:pStyle w:val="ConsPlusNormal"/>
            </w:pPr>
          </w:p>
        </w:tc>
        <w:tc>
          <w:tcPr>
            <w:tcW w:w="1077" w:type="dxa"/>
          </w:tcPr>
          <w:p w14:paraId="45A0B0A3" w14:textId="77777777" w:rsidR="00541D69" w:rsidRDefault="00541D69">
            <w:pPr>
              <w:pStyle w:val="ConsPlusNormal"/>
            </w:pPr>
          </w:p>
        </w:tc>
        <w:tc>
          <w:tcPr>
            <w:tcW w:w="794" w:type="dxa"/>
          </w:tcPr>
          <w:p w14:paraId="40A53495" w14:textId="77777777" w:rsidR="00541D69" w:rsidRDefault="00541D69">
            <w:pPr>
              <w:pStyle w:val="ConsPlusNormal"/>
            </w:pPr>
          </w:p>
        </w:tc>
      </w:tr>
      <w:tr w:rsidR="00541D69" w14:paraId="2A2D36E8" w14:textId="77777777">
        <w:tc>
          <w:tcPr>
            <w:tcW w:w="510" w:type="dxa"/>
          </w:tcPr>
          <w:p w14:paraId="3390767A" w14:textId="77777777" w:rsidR="00541D69" w:rsidRDefault="00541D69">
            <w:pPr>
              <w:pStyle w:val="ConsPlusNormal"/>
            </w:pPr>
          </w:p>
        </w:tc>
        <w:tc>
          <w:tcPr>
            <w:tcW w:w="1191" w:type="dxa"/>
          </w:tcPr>
          <w:p w14:paraId="481DE82F" w14:textId="77777777" w:rsidR="00541D69" w:rsidRDefault="00541D69">
            <w:pPr>
              <w:pStyle w:val="ConsPlusNormal"/>
            </w:pPr>
          </w:p>
        </w:tc>
        <w:tc>
          <w:tcPr>
            <w:tcW w:w="964" w:type="dxa"/>
          </w:tcPr>
          <w:p w14:paraId="3E611FF3" w14:textId="77777777" w:rsidR="00541D69" w:rsidRDefault="00541D69">
            <w:pPr>
              <w:pStyle w:val="ConsPlusNormal"/>
            </w:pPr>
          </w:p>
        </w:tc>
        <w:tc>
          <w:tcPr>
            <w:tcW w:w="1361" w:type="dxa"/>
          </w:tcPr>
          <w:p w14:paraId="2F13950E" w14:textId="77777777" w:rsidR="00541D69" w:rsidRDefault="00541D69">
            <w:pPr>
              <w:pStyle w:val="ConsPlusNormal"/>
            </w:pPr>
          </w:p>
        </w:tc>
        <w:tc>
          <w:tcPr>
            <w:tcW w:w="1020" w:type="dxa"/>
          </w:tcPr>
          <w:p w14:paraId="1D4A0385" w14:textId="77777777" w:rsidR="00541D69" w:rsidRDefault="00541D69">
            <w:pPr>
              <w:pStyle w:val="ConsPlusNormal"/>
            </w:pPr>
          </w:p>
        </w:tc>
        <w:tc>
          <w:tcPr>
            <w:tcW w:w="1134" w:type="dxa"/>
          </w:tcPr>
          <w:p w14:paraId="3B75B918" w14:textId="77777777" w:rsidR="00541D69" w:rsidRDefault="00541D69">
            <w:pPr>
              <w:pStyle w:val="ConsPlusNormal"/>
            </w:pPr>
          </w:p>
        </w:tc>
        <w:tc>
          <w:tcPr>
            <w:tcW w:w="964" w:type="dxa"/>
          </w:tcPr>
          <w:p w14:paraId="2E4A94E7" w14:textId="77777777" w:rsidR="00541D69" w:rsidRDefault="00541D69">
            <w:pPr>
              <w:pStyle w:val="ConsPlusNormal"/>
            </w:pPr>
          </w:p>
        </w:tc>
        <w:tc>
          <w:tcPr>
            <w:tcW w:w="1077" w:type="dxa"/>
          </w:tcPr>
          <w:p w14:paraId="7E3F2AD2" w14:textId="77777777" w:rsidR="00541D69" w:rsidRDefault="00541D69">
            <w:pPr>
              <w:pStyle w:val="ConsPlusNormal"/>
            </w:pPr>
          </w:p>
        </w:tc>
        <w:tc>
          <w:tcPr>
            <w:tcW w:w="794" w:type="dxa"/>
          </w:tcPr>
          <w:p w14:paraId="585AB060" w14:textId="77777777" w:rsidR="00541D69" w:rsidRDefault="00541D69">
            <w:pPr>
              <w:pStyle w:val="ConsPlusNormal"/>
            </w:pPr>
          </w:p>
        </w:tc>
      </w:tr>
      <w:tr w:rsidR="00541D69" w14:paraId="3B8B9FBB" w14:textId="77777777">
        <w:tc>
          <w:tcPr>
            <w:tcW w:w="510" w:type="dxa"/>
          </w:tcPr>
          <w:p w14:paraId="23A02891" w14:textId="77777777" w:rsidR="00541D69" w:rsidRDefault="00541D69">
            <w:pPr>
              <w:pStyle w:val="ConsPlusNormal"/>
            </w:pPr>
          </w:p>
        </w:tc>
        <w:tc>
          <w:tcPr>
            <w:tcW w:w="1191" w:type="dxa"/>
          </w:tcPr>
          <w:p w14:paraId="524104B0" w14:textId="77777777" w:rsidR="00541D69" w:rsidRDefault="00541D69">
            <w:pPr>
              <w:pStyle w:val="ConsPlusNormal"/>
            </w:pPr>
          </w:p>
        </w:tc>
        <w:tc>
          <w:tcPr>
            <w:tcW w:w="964" w:type="dxa"/>
          </w:tcPr>
          <w:p w14:paraId="235DAEC1" w14:textId="77777777" w:rsidR="00541D69" w:rsidRDefault="00541D69">
            <w:pPr>
              <w:pStyle w:val="ConsPlusNormal"/>
            </w:pPr>
          </w:p>
        </w:tc>
        <w:tc>
          <w:tcPr>
            <w:tcW w:w="1361" w:type="dxa"/>
          </w:tcPr>
          <w:p w14:paraId="5C05DB48" w14:textId="77777777" w:rsidR="00541D69" w:rsidRDefault="00541D69">
            <w:pPr>
              <w:pStyle w:val="ConsPlusNormal"/>
            </w:pPr>
          </w:p>
        </w:tc>
        <w:tc>
          <w:tcPr>
            <w:tcW w:w="1020" w:type="dxa"/>
          </w:tcPr>
          <w:p w14:paraId="67BA49B2" w14:textId="77777777" w:rsidR="00541D69" w:rsidRDefault="00541D69">
            <w:pPr>
              <w:pStyle w:val="ConsPlusNormal"/>
            </w:pPr>
          </w:p>
        </w:tc>
        <w:tc>
          <w:tcPr>
            <w:tcW w:w="1134" w:type="dxa"/>
          </w:tcPr>
          <w:p w14:paraId="70AA2B1F" w14:textId="77777777" w:rsidR="00541D69" w:rsidRDefault="00541D69">
            <w:pPr>
              <w:pStyle w:val="ConsPlusNormal"/>
            </w:pPr>
          </w:p>
        </w:tc>
        <w:tc>
          <w:tcPr>
            <w:tcW w:w="964" w:type="dxa"/>
          </w:tcPr>
          <w:p w14:paraId="4B452EF6" w14:textId="77777777" w:rsidR="00541D69" w:rsidRDefault="00541D69">
            <w:pPr>
              <w:pStyle w:val="ConsPlusNormal"/>
            </w:pPr>
          </w:p>
        </w:tc>
        <w:tc>
          <w:tcPr>
            <w:tcW w:w="1077" w:type="dxa"/>
          </w:tcPr>
          <w:p w14:paraId="38276005" w14:textId="77777777" w:rsidR="00541D69" w:rsidRDefault="00541D69">
            <w:pPr>
              <w:pStyle w:val="ConsPlusNormal"/>
            </w:pPr>
          </w:p>
        </w:tc>
        <w:tc>
          <w:tcPr>
            <w:tcW w:w="794" w:type="dxa"/>
          </w:tcPr>
          <w:p w14:paraId="599B72B0" w14:textId="77777777" w:rsidR="00541D69" w:rsidRDefault="00541D69">
            <w:pPr>
              <w:pStyle w:val="ConsPlusNormal"/>
            </w:pPr>
          </w:p>
        </w:tc>
      </w:tr>
      <w:tr w:rsidR="00541D69" w14:paraId="644259D5" w14:textId="77777777">
        <w:tc>
          <w:tcPr>
            <w:tcW w:w="510" w:type="dxa"/>
          </w:tcPr>
          <w:p w14:paraId="767BA1F2" w14:textId="77777777" w:rsidR="00541D69" w:rsidRDefault="00541D69">
            <w:pPr>
              <w:pStyle w:val="ConsPlusNormal"/>
            </w:pPr>
          </w:p>
        </w:tc>
        <w:tc>
          <w:tcPr>
            <w:tcW w:w="1191" w:type="dxa"/>
          </w:tcPr>
          <w:p w14:paraId="0000B907" w14:textId="77777777" w:rsidR="00541D69" w:rsidRDefault="00541D69">
            <w:pPr>
              <w:pStyle w:val="ConsPlusNormal"/>
            </w:pPr>
          </w:p>
        </w:tc>
        <w:tc>
          <w:tcPr>
            <w:tcW w:w="964" w:type="dxa"/>
          </w:tcPr>
          <w:p w14:paraId="36C6FB9D" w14:textId="77777777" w:rsidR="00541D69" w:rsidRDefault="00541D69">
            <w:pPr>
              <w:pStyle w:val="ConsPlusNormal"/>
            </w:pPr>
          </w:p>
        </w:tc>
        <w:tc>
          <w:tcPr>
            <w:tcW w:w="1361" w:type="dxa"/>
          </w:tcPr>
          <w:p w14:paraId="0AAF871D" w14:textId="77777777" w:rsidR="00541D69" w:rsidRDefault="00541D69">
            <w:pPr>
              <w:pStyle w:val="ConsPlusNormal"/>
            </w:pPr>
          </w:p>
        </w:tc>
        <w:tc>
          <w:tcPr>
            <w:tcW w:w="1020" w:type="dxa"/>
          </w:tcPr>
          <w:p w14:paraId="0ADF12F8" w14:textId="77777777" w:rsidR="00541D69" w:rsidRDefault="00541D69">
            <w:pPr>
              <w:pStyle w:val="ConsPlusNormal"/>
            </w:pPr>
          </w:p>
        </w:tc>
        <w:tc>
          <w:tcPr>
            <w:tcW w:w="1134" w:type="dxa"/>
          </w:tcPr>
          <w:p w14:paraId="2AE766BF" w14:textId="77777777" w:rsidR="00541D69" w:rsidRDefault="00541D69">
            <w:pPr>
              <w:pStyle w:val="ConsPlusNormal"/>
            </w:pPr>
          </w:p>
        </w:tc>
        <w:tc>
          <w:tcPr>
            <w:tcW w:w="964" w:type="dxa"/>
          </w:tcPr>
          <w:p w14:paraId="0A5D7F23" w14:textId="77777777" w:rsidR="00541D69" w:rsidRDefault="00541D69">
            <w:pPr>
              <w:pStyle w:val="ConsPlusNormal"/>
            </w:pPr>
          </w:p>
        </w:tc>
        <w:tc>
          <w:tcPr>
            <w:tcW w:w="1077" w:type="dxa"/>
          </w:tcPr>
          <w:p w14:paraId="3FE31BB6" w14:textId="77777777" w:rsidR="00541D69" w:rsidRDefault="00541D69">
            <w:pPr>
              <w:pStyle w:val="ConsPlusNormal"/>
            </w:pPr>
          </w:p>
        </w:tc>
        <w:tc>
          <w:tcPr>
            <w:tcW w:w="794" w:type="dxa"/>
          </w:tcPr>
          <w:p w14:paraId="06AADF3A" w14:textId="77777777" w:rsidR="00541D69" w:rsidRDefault="00541D69">
            <w:pPr>
              <w:pStyle w:val="ConsPlusNormal"/>
            </w:pPr>
          </w:p>
        </w:tc>
      </w:tr>
      <w:tr w:rsidR="00541D69" w14:paraId="0D950723" w14:textId="77777777">
        <w:tc>
          <w:tcPr>
            <w:tcW w:w="510" w:type="dxa"/>
          </w:tcPr>
          <w:p w14:paraId="607D2F32" w14:textId="77777777" w:rsidR="00541D69" w:rsidRDefault="00541D69">
            <w:pPr>
              <w:pStyle w:val="ConsPlusNormal"/>
            </w:pPr>
          </w:p>
        </w:tc>
        <w:tc>
          <w:tcPr>
            <w:tcW w:w="1191" w:type="dxa"/>
          </w:tcPr>
          <w:p w14:paraId="3D8883CE" w14:textId="77777777" w:rsidR="00541D69" w:rsidRDefault="00541D69">
            <w:pPr>
              <w:pStyle w:val="ConsPlusNormal"/>
            </w:pPr>
          </w:p>
        </w:tc>
        <w:tc>
          <w:tcPr>
            <w:tcW w:w="964" w:type="dxa"/>
          </w:tcPr>
          <w:p w14:paraId="39354C3B" w14:textId="77777777" w:rsidR="00541D69" w:rsidRDefault="00541D69">
            <w:pPr>
              <w:pStyle w:val="ConsPlusNormal"/>
            </w:pPr>
          </w:p>
        </w:tc>
        <w:tc>
          <w:tcPr>
            <w:tcW w:w="1361" w:type="dxa"/>
          </w:tcPr>
          <w:p w14:paraId="4CBA3778" w14:textId="77777777" w:rsidR="00541D69" w:rsidRDefault="00541D69">
            <w:pPr>
              <w:pStyle w:val="ConsPlusNormal"/>
            </w:pPr>
          </w:p>
        </w:tc>
        <w:tc>
          <w:tcPr>
            <w:tcW w:w="1020" w:type="dxa"/>
          </w:tcPr>
          <w:p w14:paraId="1EEECDBD" w14:textId="77777777" w:rsidR="00541D69" w:rsidRDefault="00541D69">
            <w:pPr>
              <w:pStyle w:val="ConsPlusNormal"/>
            </w:pPr>
          </w:p>
        </w:tc>
        <w:tc>
          <w:tcPr>
            <w:tcW w:w="1134" w:type="dxa"/>
          </w:tcPr>
          <w:p w14:paraId="4A5788A7" w14:textId="77777777" w:rsidR="00541D69" w:rsidRDefault="00541D69">
            <w:pPr>
              <w:pStyle w:val="ConsPlusNormal"/>
            </w:pPr>
          </w:p>
        </w:tc>
        <w:tc>
          <w:tcPr>
            <w:tcW w:w="964" w:type="dxa"/>
          </w:tcPr>
          <w:p w14:paraId="1B2242F7" w14:textId="77777777" w:rsidR="00541D69" w:rsidRDefault="00541D69">
            <w:pPr>
              <w:pStyle w:val="ConsPlusNormal"/>
            </w:pPr>
          </w:p>
        </w:tc>
        <w:tc>
          <w:tcPr>
            <w:tcW w:w="1077" w:type="dxa"/>
          </w:tcPr>
          <w:p w14:paraId="0C6FBE79" w14:textId="77777777" w:rsidR="00541D69" w:rsidRDefault="00541D69">
            <w:pPr>
              <w:pStyle w:val="ConsPlusNormal"/>
            </w:pPr>
          </w:p>
        </w:tc>
        <w:tc>
          <w:tcPr>
            <w:tcW w:w="794" w:type="dxa"/>
          </w:tcPr>
          <w:p w14:paraId="35EAD909" w14:textId="77777777" w:rsidR="00541D69" w:rsidRDefault="00541D69">
            <w:pPr>
              <w:pStyle w:val="ConsPlusNormal"/>
            </w:pPr>
          </w:p>
        </w:tc>
      </w:tr>
    </w:tbl>
    <w:p w14:paraId="293F8D87" w14:textId="77777777" w:rsidR="00541D69" w:rsidRDefault="00541D69">
      <w:pPr>
        <w:pStyle w:val="ConsPlusNormal"/>
        <w:ind w:firstLine="540"/>
        <w:jc w:val="both"/>
      </w:pPr>
    </w:p>
    <w:p w14:paraId="06253649" w14:textId="77777777" w:rsidR="00541D69" w:rsidRDefault="00541D69">
      <w:pPr>
        <w:pStyle w:val="ConsPlusNormal"/>
        <w:ind w:firstLine="540"/>
        <w:jc w:val="both"/>
      </w:pPr>
      <w:r>
        <w:t>--------------------------------</w:t>
      </w:r>
    </w:p>
    <w:p w14:paraId="5CA03182" w14:textId="77777777" w:rsidR="00541D69" w:rsidRDefault="00541D69">
      <w:pPr>
        <w:pStyle w:val="ConsPlusNormal"/>
        <w:spacing w:before="220"/>
        <w:ind w:firstLine="540"/>
        <w:jc w:val="both"/>
      </w:pPr>
      <w:r>
        <w:t>&lt;*&gt; Указать код города или населенного пункта.</w:t>
      </w:r>
    </w:p>
    <w:p w14:paraId="089841C4" w14:textId="77777777" w:rsidR="00541D69" w:rsidRDefault="00541D69">
      <w:pPr>
        <w:pStyle w:val="ConsPlusNormal"/>
        <w:ind w:firstLine="540"/>
        <w:jc w:val="both"/>
      </w:pPr>
    </w:p>
    <w:p w14:paraId="541FA124" w14:textId="77777777" w:rsidR="00541D69" w:rsidRDefault="00541D69">
      <w:pPr>
        <w:pStyle w:val="ConsPlusNormal"/>
        <w:ind w:firstLine="540"/>
        <w:jc w:val="both"/>
      </w:pPr>
    </w:p>
    <w:p w14:paraId="5C75D0F8" w14:textId="77777777" w:rsidR="00541D69" w:rsidRDefault="00541D69">
      <w:pPr>
        <w:pStyle w:val="ConsPlusNormal"/>
        <w:ind w:firstLine="540"/>
        <w:jc w:val="both"/>
      </w:pPr>
    </w:p>
    <w:p w14:paraId="2EDEB3B4" w14:textId="77777777" w:rsidR="00541D69" w:rsidRDefault="00541D69">
      <w:pPr>
        <w:pStyle w:val="ConsPlusNormal"/>
        <w:ind w:firstLine="540"/>
        <w:jc w:val="both"/>
      </w:pPr>
    </w:p>
    <w:p w14:paraId="30A0D2AA" w14:textId="77777777" w:rsidR="00541D69" w:rsidRDefault="00541D69">
      <w:pPr>
        <w:pStyle w:val="ConsPlusNormal"/>
        <w:ind w:firstLine="540"/>
        <w:jc w:val="both"/>
      </w:pPr>
    </w:p>
    <w:p w14:paraId="24BE882B" w14:textId="77777777" w:rsidR="00541D69" w:rsidRDefault="00541D69">
      <w:pPr>
        <w:pStyle w:val="ConsPlusNormal"/>
        <w:jc w:val="right"/>
        <w:outlineLvl w:val="1"/>
      </w:pPr>
      <w:r>
        <w:t>Приложение 12</w:t>
      </w:r>
    </w:p>
    <w:p w14:paraId="3C7AAD3E" w14:textId="77777777" w:rsidR="00541D69" w:rsidRDefault="00541D69">
      <w:pPr>
        <w:pStyle w:val="ConsPlusNormal"/>
        <w:jc w:val="right"/>
      </w:pPr>
      <w:r>
        <w:t>к Положению о премии</w:t>
      </w:r>
    </w:p>
    <w:p w14:paraId="4954F246" w14:textId="77777777" w:rsidR="00541D69" w:rsidRDefault="00541D69">
      <w:pPr>
        <w:pStyle w:val="ConsPlusNormal"/>
        <w:jc w:val="right"/>
      </w:pPr>
      <w:r>
        <w:t>Нижегородской области</w:t>
      </w:r>
    </w:p>
    <w:p w14:paraId="5ADF3D99" w14:textId="77777777" w:rsidR="00541D69" w:rsidRDefault="00541D69">
      <w:pPr>
        <w:pStyle w:val="ConsPlusNormal"/>
        <w:jc w:val="right"/>
      </w:pPr>
      <w:r>
        <w:t>имени И.П. Кулибина</w:t>
      </w:r>
    </w:p>
    <w:p w14:paraId="414AEC13" w14:textId="77777777" w:rsidR="00541D69" w:rsidRDefault="00541D69">
      <w:pPr>
        <w:pStyle w:val="ConsPlusNormal"/>
        <w:ind w:firstLine="540"/>
        <w:jc w:val="both"/>
      </w:pPr>
    </w:p>
    <w:p w14:paraId="724F7868" w14:textId="77777777" w:rsidR="00541D69" w:rsidRDefault="00541D69">
      <w:pPr>
        <w:pStyle w:val="ConsPlusTitle"/>
        <w:jc w:val="center"/>
      </w:pPr>
      <w:bookmarkStart w:id="25" w:name="P1435"/>
      <w:bookmarkEnd w:id="25"/>
      <w:r>
        <w:t>МЕТОДИКА</w:t>
      </w:r>
    </w:p>
    <w:p w14:paraId="6DCB1003" w14:textId="77777777" w:rsidR="00541D69" w:rsidRDefault="00541D69">
      <w:pPr>
        <w:pStyle w:val="ConsPlusTitle"/>
        <w:jc w:val="center"/>
      </w:pPr>
      <w:r>
        <w:t>ОЦЕНКИ ЗАЯВОК, ПРЕДСТАВЛЕННЫХ НА КОНКУРС НА СОИСКАНИЕ</w:t>
      </w:r>
    </w:p>
    <w:p w14:paraId="22322207" w14:textId="77777777" w:rsidR="00541D69" w:rsidRDefault="00541D69">
      <w:pPr>
        <w:pStyle w:val="ConsPlusTitle"/>
        <w:jc w:val="center"/>
      </w:pPr>
      <w:r>
        <w:t>ПРЕМИИ НИЖЕГОРОДСКОЙ ОБЛАСТИ ИМЕНИ И.П. КУЛИБИНА В НОМИНАЦИИ</w:t>
      </w:r>
    </w:p>
    <w:p w14:paraId="78501F69" w14:textId="77777777" w:rsidR="00541D69" w:rsidRDefault="00541D69">
      <w:pPr>
        <w:pStyle w:val="ConsPlusTitle"/>
        <w:jc w:val="center"/>
      </w:pPr>
      <w:r>
        <w:t>"ЛУЧШИЙ ТОВАРНЫЙ ЗНАК ГОДА В НИЖЕГОРОДСКОЙ ОБЛАСТИ"</w:t>
      </w:r>
    </w:p>
    <w:p w14:paraId="34D1FA2E" w14:textId="77777777" w:rsidR="00541D69" w:rsidRDefault="0054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D69" w14:paraId="6A66E90B" w14:textId="77777777">
        <w:trPr>
          <w:jc w:val="center"/>
        </w:trPr>
        <w:tc>
          <w:tcPr>
            <w:tcW w:w="9294" w:type="dxa"/>
            <w:tcBorders>
              <w:top w:val="nil"/>
              <w:left w:val="single" w:sz="24" w:space="0" w:color="CED3F1"/>
              <w:bottom w:val="nil"/>
              <w:right w:val="single" w:sz="24" w:space="0" w:color="F4F3F8"/>
            </w:tcBorders>
            <w:shd w:val="clear" w:color="auto" w:fill="F4F3F8"/>
          </w:tcPr>
          <w:p w14:paraId="76777413" w14:textId="77777777" w:rsidR="00541D69" w:rsidRDefault="00541D69">
            <w:pPr>
              <w:pStyle w:val="ConsPlusNormal"/>
              <w:jc w:val="center"/>
            </w:pPr>
            <w:r>
              <w:rPr>
                <w:color w:val="392C69"/>
              </w:rPr>
              <w:t>Список изменяющих документов</w:t>
            </w:r>
          </w:p>
          <w:p w14:paraId="5FACF409" w14:textId="77777777" w:rsidR="00541D69" w:rsidRDefault="00541D69">
            <w:pPr>
              <w:pStyle w:val="ConsPlusNormal"/>
              <w:jc w:val="center"/>
            </w:pPr>
            <w:r>
              <w:rPr>
                <w:color w:val="392C69"/>
              </w:rPr>
              <w:t xml:space="preserve">(в ред. </w:t>
            </w:r>
            <w:hyperlink r:id="rId48" w:history="1">
              <w:r>
                <w:rPr>
                  <w:color w:val="0000FF"/>
                </w:rPr>
                <w:t>постановления</w:t>
              </w:r>
            </w:hyperlink>
            <w:r>
              <w:rPr>
                <w:color w:val="392C69"/>
              </w:rPr>
              <w:t xml:space="preserve"> Законодательного Собрания Нижегородской области</w:t>
            </w:r>
          </w:p>
          <w:p w14:paraId="091AF648" w14:textId="77777777" w:rsidR="00541D69" w:rsidRDefault="00541D69">
            <w:pPr>
              <w:pStyle w:val="ConsPlusNormal"/>
              <w:jc w:val="center"/>
            </w:pPr>
            <w:r>
              <w:rPr>
                <w:color w:val="392C69"/>
              </w:rPr>
              <w:t>от 24.09.2020 N 1540-VI)</w:t>
            </w:r>
          </w:p>
        </w:tc>
      </w:tr>
    </w:tbl>
    <w:p w14:paraId="09073061" w14:textId="77777777" w:rsidR="00541D69" w:rsidRDefault="00541D69">
      <w:pPr>
        <w:pStyle w:val="ConsPlusNormal"/>
        <w:ind w:firstLine="540"/>
        <w:jc w:val="both"/>
      </w:pPr>
    </w:p>
    <w:p w14:paraId="73D7A37F" w14:textId="77777777" w:rsidR="00541D69" w:rsidRDefault="00541D69">
      <w:pPr>
        <w:pStyle w:val="ConsPlusNormal"/>
        <w:ind w:firstLine="540"/>
        <w:jc w:val="both"/>
      </w:pPr>
      <w:r>
        <w:t>Заявленные для участия в конкурсе товарные знаки рассматриваются по критериям, приведенным в таблице 1.</w:t>
      </w:r>
    </w:p>
    <w:p w14:paraId="32A82A0F" w14:textId="77777777" w:rsidR="00541D69" w:rsidRDefault="00541D69">
      <w:pPr>
        <w:pStyle w:val="ConsPlusNormal"/>
        <w:ind w:firstLine="540"/>
        <w:jc w:val="both"/>
      </w:pPr>
    </w:p>
    <w:p w14:paraId="78626314" w14:textId="77777777" w:rsidR="00541D69" w:rsidRDefault="00541D69">
      <w:pPr>
        <w:pStyle w:val="ConsPlusNormal"/>
        <w:jc w:val="right"/>
        <w:outlineLvl w:val="2"/>
      </w:pPr>
      <w:r>
        <w:t>Таблица 1</w:t>
      </w:r>
    </w:p>
    <w:p w14:paraId="717FEA1A" w14:textId="77777777" w:rsidR="00541D69" w:rsidRDefault="00541D69">
      <w:pPr>
        <w:pStyle w:val="ConsPlusNormal"/>
        <w:ind w:firstLine="540"/>
        <w:jc w:val="both"/>
      </w:pPr>
    </w:p>
    <w:p w14:paraId="5344E0C1" w14:textId="77777777" w:rsidR="00541D69" w:rsidRDefault="00541D69">
      <w:pPr>
        <w:pStyle w:val="ConsPlusTitle"/>
        <w:jc w:val="center"/>
      </w:pPr>
      <w:r>
        <w:t>КРИТЕРИИ ОЦЕНКИ ТОВАРНЫХ ЗНАКОВ</w:t>
      </w:r>
    </w:p>
    <w:p w14:paraId="146F28F4"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541D69" w14:paraId="28F91DAA" w14:textId="77777777">
        <w:tc>
          <w:tcPr>
            <w:tcW w:w="850" w:type="dxa"/>
            <w:tcBorders>
              <w:top w:val="single" w:sz="4" w:space="0" w:color="auto"/>
              <w:bottom w:val="single" w:sz="4" w:space="0" w:color="auto"/>
            </w:tcBorders>
          </w:tcPr>
          <w:p w14:paraId="0782CE25" w14:textId="77777777" w:rsidR="00541D69" w:rsidRDefault="00541D69">
            <w:pPr>
              <w:pStyle w:val="ConsPlusNormal"/>
              <w:jc w:val="center"/>
            </w:pPr>
            <w:r>
              <w:t>N п/п</w:t>
            </w:r>
          </w:p>
        </w:tc>
        <w:tc>
          <w:tcPr>
            <w:tcW w:w="6520" w:type="dxa"/>
            <w:tcBorders>
              <w:top w:val="single" w:sz="4" w:space="0" w:color="auto"/>
              <w:bottom w:val="single" w:sz="4" w:space="0" w:color="auto"/>
            </w:tcBorders>
          </w:tcPr>
          <w:p w14:paraId="402B0914" w14:textId="77777777" w:rsidR="00541D69" w:rsidRDefault="00541D69">
            <w:pPr>
              <w:pStyle w:val="ConsPlusNormal"/>
              <w:jc w:val="center"/>
            </w:pPr>
            <w:r>
              <w:t>Критерий оценки товарных знаков</w:t>
            </w:r>
          </w:p>
        </w:tc>
        <w:tc>
          <w:tcPr>
            <w:tcW w:w="1701" w:type="dxa"/>
            <w:tcBorders>
              <w:top w:val="single" w:sz="4" w:space="0" w:color="auto"/>
              <w:bottom w:val="single" w:sz="4" w:space="0" w:color="auto"/>
            </w:tcBorders>
          </w:tcPr>
          <w:p w14:paraId="4E08217A" w14:textId="77777777" w:rsidR="00541D69" w:rsidRDefault="00541D69">
            <w:pPr>
              <w:pStyle w:val="ConsPlusNormal"/>
              <w:jc w:val="center"/>
            </w:pPr>
            <w:r>
              <w:t>Количество баллов</w:t>
            </w:r>
          </w:p>
        </w:tc>
      </w:tr>
      <w:tr w:rsidR="00541D69" w14:paraId="1C524AAA" w14:textId="77777777">
        <w:tc>
          <w:tcPr>
            <w:tcW w:w="850" w:type="dxa"/>
            <w:tcBorders>
              <w:top w:val="single" w:sz="4" w:space="0" w:color="auto"/>
              <w:bottom w:val="single" w:sz="4" w:space="0" w:color="auto"/>
            </w:tcBorders>
          </w:tcPr>
          <w:p w14:paraId="77F3BC26" w14:textId="77777777" w:rsidR="00541D69" w:rsidRDefault="00541D69">
            <w:pPr>
              <w:pStyle w:val="ConsPlusNormal"/>
            </w:pPr>
            <w:r>
              <w:t>1.1.</w:t>
            </w:r>
          </w:p>
        </w:tc>
        <w:tc>
          <w:tcPr>
            <w:tcW w:w="6520" w:type="dxa"/>
            <w:tcBorders>
              <w:top w:val="single" w:sz="4" w:space="0" w:color="auto"/>
              <w:bottom w:val="single" w:sz="4" w:space="0" w:color="auto"/>
            </w:tcBorders>
          </w:tcPr>
          <w:p w14:paraId="5C860340" w14:textId="77777777" w:rsidR="00541D69" w:rsidRDefault="00541D69">
            <w:pPr>
              <w:pStyle w:val="ConsPlusNormal"/>
            </w:pPr>
            <w:r>
              <w:t>Оригинальность</w:t>
            </w:r>
          </w:p>
        </w:tc>
        <w:tc>
          <w:tcPr>
            <w:tcW w:w="1701" w:type="dxa"/>
            <w:tcBorders>
              <w:top w:val="single" w:sz="4" w:space="0" w:color="auto"/>
              <w:bottom w:val="single" w:sz="4" w:space="0" w:color="auto"/>
            </w:tcBorders>
          </w:tcPr>
          <w:p w14:paraId="1C379B6C" w14:textId="77777777" w:rsidR="00541D69" w:rsidRDefault="00541D69">
            <w:pPr>
              <w:pStyle w:val="ConsPlusNormal"/>
              <w:jc w:val="center"/>
            </w:pPr>
            <w:r>
              <w:t>1 - 5</w:t>
            </w:r>
          </w:p>
        </w:tc>
      </w:tr>
      <w:tr w:rsidR="00541D69" w14:paraId="1267442A" w14:textId="77777777">
        <w:tc>
          <w:tcPr>
            <w:tcW w:w="850" w:type="dxa"/>
            <w:tcBorders>
              <w:top w:val="single" w:sz="4" w:space="0" w:color="auto"/>
              <w:bottom w:val="single" w:sz="4" w:space="0" w:color="auto"/>
            </w:tcBorders>
          </w:tcPr>
          <w:p w14:paraId="1C0719BA" w14:textId="77777777" w:rsidR="00541D69" w:rsidRDefault="00541D69">
            <w:pPr>
              <w:pStyle w:val="ConsPlusNormal"/>
            </w:pPr>
            <w:r>
              <w:t>1.2.</w:t>
            </w:r>
          </w:p>
        </w:tc>
        <w:tc>
          <w:tcPr>
            <w:tcW w:w="6520" w:type="dxa"/>
            <w:tcBorders>
              <w:top w:val="single" w:sz="4" w:space="0" w:color="auto"/>
              <w:bottom w:val="single" w:sz="4" w:space="0" w:color="auto"/>
            </w:tcBorders>
          </w:tcPr>
          <w:p w14:paraId="5772B05D" w14:textId="77777777" w:rsidR="00541D69" w:rsidRDefault="00541D69">
            <w:pPr>
              <w:pStyle w:val="ConsPlusNormal"/>
            </w:pPr>
            <w:r>
              <w:t>Привлекательность</w:t>
            </w:r>
          </w:p>
        </w:tc>
        <w:tc>
          <w:tcPr>
            <w:tcW w:w="1701" w:type="dxa"/>
            <w:tcBorders>
              <w:top w:val="single" w:sz="4" w:space="0" w:color="auto"/>
              <w:bottom w:val="single" w:sz="4" w:space="0" w:color="auto"/>
            </w:tcBorders>
          </w:tcPr>
          <w:p w14:paraId="65E4B7AD" w14:textId="77777777" w:rsidR="00541D69" w:rsidRDefault="00541D69">
            <w:pPr>
              <w:pStyle w:val="ConsPlusNormal"/>
              <w:jc w:val="center"/>
            </w:pPr>
            <w:r>
              <w:t>1 - 5</w:t>
            </w:r>
          </w:p>
        </w:tc>
      </w:tr>
      <w:tr w:rsidR="00541D69" w14:paraId="1ACA8291" w14:textId="77777777">
        <w:tblPrEx>
          <w:tblBorders>
            <w:insideH w:val="none" w:sz="0" w:space="0" w:color="auto"/>
          </w:tblBorders>
        </w:tblPrEx>
        <w:tc>
          <w:tcPr>
            <w:tcW w:w="850" w:type="dxa"/>
            <w:tcBorders>
              <w:top w:val="single" w:sz="4" w:space="0" w:color="auto"/>
              <w:bottom w:val="nil"/>
            </w:tcBorders>
          </w:tcPr>
          <w:p w14:paraId="1EAEAA58" w14:textId="77777777" w:rsidR="00541D69" w:rsidRDefault="00541D69">
            <w:pPr>
              <w:pStyle w:val="ConsPlusNormal"/>
            </w:pPr>
            <w:r>
              <w:t>1.3.</w:t>
            </w:r>
          </w:p>
        </w:tc>
        <w:tc>
          <w:tcPr>
            <w:tcW w:w="6520" w:type="dxa"/>
            <w:tcBorders>
              <w:top w:val="single" w:sz="4" w:space="0" w:color="auto"/>
              <w:bottom w:val="nil"/>
            </w:tcBorders>
          </w:tcPr>
          <w:p w14:paraId="2DC9B674" w14:textId="77777777" w:rsidR="00541D69" w:rsidRDefault="00541D69">
            <w:pPr>
              <w:pStyle w:val="ConsPlusNormal"/>
            </w:pPr>
            <w:r>
              <w:t>Известность</w:t>
            </w:r>
          </w:p>
        </w:tc>
        <w:tc>
          <w:tcPr>
            <w:tcW w:w="1701" w:type="dxa"/>
            <w:tcBorders>
              <w:top w:val="single" w:sz="4" w:space="0" w:color="auto"/>
              <w:bottom w:val="nil"/>
            </w:tcBorders>
          </w:tcPr>
          <w:p w14:paraId="2E695ABB" w14:textId="77777777" w:rsidR="00541D69" w:rsidRDefault="00541D69">
            <w:pPr>
              <w:pStyle w:val="ConsPlusNormal"/>
              <w:jc w:val="center"/>
            </w:pPr>
            <w:r>
              <w:t>1 - 5</w:t>
            </w:r>
          </w:p>
        </w:tc>
      </w:tr>
      <w:tr w:rsidR="00541D69" w14:paraId="6A913370" w14:textId="77777777">
        <w:tblPrEx>
          <w:tblBorders>
            <w:insideH w:val="none" w:sz="0" w:space="0" w:color="auto"/>
          </w:tblBorders>
        </w:tblPrEx>
        <w:tc>
          <w:tcPr>
            <w:tcW w:w="850" w:type="dxa"/>
            <w:tcBorders>
              <w:top w:val="nil"/>
              <w:bottom w:val="nil"/>
            </w:tcBorders>
          </w:tcPr>
          <w:p w14:paraId="65FFA4DA" w14:textId="77777777" w:rsidR="00541D69" w:rsidRDefault="00541D69">
            <w:pPr>
              <w:pStyle w:val="ConsPlusNormal"/>
              <w:jc w:val="both"/>
            </w:pPr>
            <w:bookmarkStart w:id="26" w:name="P1461"/>
            <w:bookmarkEnd w:id="26"/>
            <w:r>
              <w:t>1.3.1.</w:t>
            </w:r>
          </w:p>
        </w:tc>
        <w:tc>
          <w:tcPr>
            <w:tcW w:w="6520" w:type="dxa"/>
            <w:tcBorders>
              <w:top w:val="nil"/>
              <w:bottom w:val="nil"/>
            </w:tcBorders>
          </w:tcPr>
          <w:p w14:paraId="1B643788" w14:textId="77777777" w:rsidR="00541D69" w:rsidRDefault="00541D69">
            <w:pPr>
              <w:pStyle w:val="ConsPlusNormal"/>
            </w:pPr>
            <w:r>
              <w:t>Объем выпуска продукции, маркированной товарным знаком</w:t>
            </w:r>
          </w:p>
        </w:tc>
        <w:tc>
          <w:tcPr>
            <w:tcW w:w="1701" w:type="dxa"/>
            <w:tcBorders>
              <w:top w:val="nil"/>
              <w:bottom w:val="nil"/>
            </w:tcBorders>
          </w:tcPr>
          <w:p w14:paraId="6EB32B4E" w14:textId="77777777" w:rsidR="00541D69" w:rsidRDefault="00541D69">
            <w:pPr>
              <w:pStyle w:val="ConsPlusNormal"/>
              <w:jc w:val="center"/>
            </w:pPr>
            <w:r>
              <w:t>1 - 5</w:t>
            </w:r>
          </w:p>
        </w:tc>
      </w:tr>
      <w:tr w:rsidR="00541D69" w14:paraId="089B48FE" w14:textId="77777777">
        <w:tblPrEx>
          <w:tblBorders>
            <w:insideH w:val="none" w:sz="0" w:space="0" w:color="auto"/>
          </w:tblBorders>
        </w:tblPrEx>
        <w:tc>
          <w:tcPr>
            <w:tcW w:w="850" w:type="dxa"/>
            <w:tcBorders>
              <w:top w:val="nil"/>
              <w:bottom w:val="nil"/>
            </w:tcBorders>
          </w:tcPr>
          <w:p w14:paraId="5F6F434D" w14:textId="77777777" w:rsidR="00541D69" w:rsidRDefault="00541D69">
            <w:pPr>
              <w:pStyle w:val="ConsPlusNormal"/>
              <w:jc w:val="both"/>
            </w:pPr>
            <w:r>
              <w:t>1.3.2.</w:t>
            </w:r>
          </w:p>
        </w:tc>
        <w:tc>
          <w:tcPr>
            <w:tcW w:w="6520" w:type="dxa"/>
            <w:tcBorders>
              <w:top w:val="nil"/>
              <w:bottom w:val="nil"/>
            </w:tcBorders>
          </w:tcPr>
          <w:p w14:paraId="4A75C53A" w14:textId="77777777" w:rsidR="00541D69" w:rsidRDefault="00541D69">
            <w:pPr>
              <w:pStyle w:val="ConsPlusNormal"/>
            </w:pPr>
            <w:r>
              <w:t>Затраты на рекламу товарного знака</w:t>
            </w:r>
          </w:p>
        </w:tc>
        <w:tc>
          <w:tcPr>
            <w:tcW w:w="1701" w:type="dxa"/>
            <w:tcBorders>
              <w:top w:val="nil"/>
              <w:bottom w:val="nil"/>
            </w:tcBorders>
          </w:tcPr>
          <w:p w14:paraId="231C1D43" w14:textId="77777777" w:rsidR="00541D69" w:rsidRDefault="00541D69">
            <w:pPr>
              <w:pStyle w:val="ConsPlusNormal"/>
              <w:jc w:val="center"/>
            </w:pPr>
            <w:r>
              <w:t>1 - 3</w:t>
            </w:r>
          </w:p>
        </w:tc>
      </w:tr>
      <w:tr w:rsidR="00541D69" w14:paraId="3B6F9C07" w14:textId="77777777">
        <w:tblPrEx>
          <w:tblBorders>
            <w:insideH w:val="none" w:sz="0" w:space="0" w:color="auto"/>
          </w:tblBorders>
        </w:tblPrEx>
        <w:tc>
          <w:tcPr>
            <w:tcW w:w="850" w:type="dxa"/>
            <w:tcBorders>
              <w:top w:val="nil"/>
              <w:bottom w:val="nil"/>
            </w:tcBorders>
          </w:tcPr>
          <w:p w14:paraId="484BEDD9" w14:textId="77777777" w:rsidR="00541D69" w:rsidRDefault="00541D69">
            <w:pPr>
              <w:pStyle w:val="ConsPlusNormal"/>
            </w:pPr>
          </w:p>
        </w:tc>
        <w:tc>
          <w:tcPr>
            <w:tcW w:w="6520" w:type="dxa"/>
            <w:tcBorders>
              <w:top w:val="nil"/>
              <w:bottom w:val="nil"/>
            </w:tcBorders>
          </w:tcPr>
          <w:p w14:paraId="23F072CE" w14:textId="77777777" w:rsidR="00541D69" w:rsidRDefault="00541D69">
            <w:pPr>
              <w:pStyle w:val="ConsPlusNormal"/>
            </w:pPr>
            <w:bookmarkStart w:id="27" w:name="P1468"/>
            <w:bookmarkEnd w:id="27"/>
            <w:r>
              <w:t>Вид товарного знака</w:t>
            </w:r>
          </w:p>
        </w:tc>
        <w:tc>
          <w:tcPr>
            <w:tcW w:w="1701" w:type="dxa"/>
            <w:tcBorders>
              <w:top w:val="nil"/>
              <w:bottom w:val="nil"/>
            </w:tcBorders>
          </w:tcPr>
          <w:p w14:paraId="5A70FB90" w14:textId="77777777" w:rsidR="00541D69" w:rsidRDefault="00541D69">
            <w:pPr>
              <w:pStyle w:val="ConsPlusNormal"/>
            </w:pPr>
          </w:p>
        </w:tc>
      </w:tr>
      <w:tr w:rsidR="00541D69" w14:paraId="0BA1AE15" w14:textId="77777777">
        <w:tblPrEx>
          <w:tblBorders>
            <w:insideH w:val="none" w:sz="0" w:space="0" w:color="auto"/>
          </w:tblBorders>
        </w:tblPrEx>
        <w:tc>
          <w:tcPr>
            <w:tcW w:w="850" w:type="dxa"/>
            <w:vMerge w:val="restart"/>
            <w:tcBorders>
              <w:top w:val="nil"/>
              <w:bottom w:val="single" w:sz="4" w:space="0" w:color="auto"/>
            </w:tcBorders>
          </w:tcPr>
          <w:p w14:paraId="43C194C8" w14:textId="77777777" w:rsidR="00541D69" w:rsidRDefault="00541D69">
            <w:pPr>
              <w:pStyle w:val="ConsPlusNormal"/>
              <w:jc w:val="both"/>
            </w:pPr>
            <w:r>
              <w:t>1.3.3.</w:t>
            </w:r>
          </w:p>
        </w:tc>
        <w:tc>
          <w:tcPr>
            <w:tcW w:w="6520" w:type="dxa"/>
            <w:tcBorders>
              <w:top w:val="nil"/>
              <w:bottom w:val="nil"/>
            </w:tcBorders>
          </w:tcPr>
          <w:p w14:paraId="74758722" w14:textId="77777777" w:rsidR="00541D69" w:rsidRDefault="00541D69">
            <w:pPr>
              <w:pStyle w:val="ConsPlusNormal"/>
              <w:jc w:val="both"/>
            </w:pPr>
            <w:r>
              <w:t>Свидетельство о регистрации товарного знака за рубежом или поданная заявка (за каждое)</w:t>
            </w:r>
          </w:p>
        </w:tc>
        <w:tc>
          <w:tcPr>
            <w:tcW w:w="1701" w:type="dxa"/>
            <w:tcBorders>
              <w:top w:val="nil"/>
              <w:bottom w:val="nil"/>
            </w:tcBorders>
          </w:tcPr>
          <w:p w14:paraId="5BCE1252" w14:textId="77777777" w:rsidR="00541D69" w:rsidRDefault="00541D69">
            <w:pPr>
              <w:pStyle w:val="ConsPlusNormal"/>
              <w:jc w:val="center"/>
            </w:pPr>
            <w:r>
              <w:t>3</w:t>
            </w:r>
          </w:p>
        </w:tc>
      </w:tr>
      <w:tr w:rsidR="00541D69" w14:paraId="17621157" w14:textId="77777777">
        <w:tblPrEx>
          <w:tblBorders>
            <w:insideH w:val="none" w:sz="0" w:space="0" w:color="auto"/>
          </w:tblBorders>
        </w:tblPrEx>
        <w:tc>
          <w:tcPr>
            <w:tcW w:w="850" w:type="dxa"/>
            <w:vMerge/>
            <w:tcBorders>
              <w:top w:val="nil"/>
              <w:bottom w:val="single" w:sz="4" w:space="0" w:color="auto"/>
            </w:tcBorders>
          </w:tcPr>
          <w:p w14:paraId="54A00A62" w14:textId="77777777" w:rsidR="00541D69" w:rsidRDefault="00541D69"/>
        </w:tc>
        <w:tc>
          <w:tcPr>
            <w:tcW w:w="6520" w:type="dxa"/>
            <w:tcBorders>
              <w:top w:val="nil"/>
              <w:bottom w:val="single" w:sz="4" w:space="0" w:color="auto"/>
            </w:tcBorders>
          </w:tcPr>
          <w:p w14:paraId="1ABB38A1" w14:textId="77777777" w:rsidR="00541D69" w:rsidRDefault="00541D69">
            <w:pPr>
              <w:pStyle w:val="ConsPlusNormal"/>
              <w:jc w:val="both"/>
            </w:pPr>
            <w:r>
              <w:t>Наличие лицензионных договоров о предоставлении права использования товарного знака в Российской Федерации (за каждый)</w:t>
            </w:r>
          </w:p>
          <w:p w14:paraId="1B7848F7" w14:textId="77777777" w:rsidR="00541D69" w:rsidRDefault="00541D69">
            <w:pPr>
              <w:pStyle w:val="ConsPlusNormal"/>
              <w:jc w:val="both"/>
            </w:pPr>
            <w:r>
              <w:t>Наличие лицензионных договоров о предоставлении права использования товарного знака за рубежом (за каждый)</w:t>
            </w:r>
          </w:p>
          <w:p w14:paraId="7093E25A" w14:textId="77777777" w:rsidR="00541D69" w:rsidRDefault="00541D69">
            <w:pPr>
              <w:pStyle w:val="ConsPlusNormal"/>
              <w:jc w:val="both"/>
            </w:pPr>
            <w:r>
              <w:t>Участие изобретения или продукции, изготовленной благодаря внедрению изобретения, в выставках, ярмарках (за каждую)</w:t>
            </w:r>
          </w:p>
        </w:tc>
        <w:tc>
          <w:tcPr>
            <w:tcW w:w="1701" w:type="dxa"/>
            <w:tcBorders>
              <w:top w:val="nil"/>
              <w:bottom w:val="single" w:sz="4" w:space="0" w:color="auto"/>
            </w:tcBorders>
          </w:tcPr>
          <w:p w14:paraId="745F807E" w14:textId="77777777" w:rsidR="00541D69" w:rsidRDefault="00541D69">
            <w:pPr>
              <w:pStyle w:val="ConsPlusNormal"/>
              <w:jc w:val="center"/>
            </w:pPr>
            <w:r>
              <w:t>1</w:t>
            </w:r>
          </w:p>
          <w:p w14:paraId="0ED14DE6" w14:textId="77777777" w:rsidR="00541D69" w:rsidRDefault="00541D69">
            <w:pPr>
              <w:pStyle w:val="ConsPlusNormal"/>
              <w:jc w:val="center"/>
            </w:pPr>
            <w:r>
              <w:t>1</w:t>
            </w:r>
          </w:p>
          <w:p w14:paraId="0EA6283B" w14:textId="77777777" w:rsidR="00541D69" w:rsidRDefault="00541D69">
            <w:pPr>
              <w:pStyle w:val="ConsPlusNormal"/>
              <w:jc w:val="center"/>
            </w:pPr>
            <w:r>
              <w:t>0,5</w:t>
            </w:r>
          </w:p>
        </w:tc>
      </w:tr>
    </w:tbl>
    <w:p w14:paraId="283FE909" w14:textId="77777777" w:rsidR="00541D69" w:rsidRDefault="00541D69">
      <w:pPr>
        <w:pStyle w:val="ConsPlusNormal"/>
        <w:ind w:firstLine="540"/>
        <w:jc w:val="both"/>
      </w:pPr>
    </w:p>
    <w:p w14:paraId="36DBBB1D" w14:textId="77777777" w:rsidR="00541D69" w:rsidRDefault="00541D69">
      <w:pPr>
        <w:pStyle w:val="ConsPlusNormal"/>
        <w:ind w:firstLine="540"/>
        <w:jc w:val="both"/>
      </w:pPr>
      <w:r>
        <w:t>Члены экспертного совета рассматривают товарные знаки независимо. Победитель конкурса определяется по максимальной сумме набранных баллов.</w:t>
      </w:r>
    </w:p>
    <w:p w14:paraId="26A60DE5" w14:textId="77777777" w:rsidR="00541D69" w:rsidRDefault="00541D69">
      <w:pPr>
        <w:pStyle w:val="ConsPlusNormal"/>
        <w:spacing w:before="220"/>
        <w:ind w:firstLine="540"/>
        <w:jc w:val="both"/>
      </w:pPr>
      <w:r>
        <w:t>По каждому товарному знаку баллы участников суммируются, и общий результат делится на количество проголосовавших участников. Выведенное значение считается итоговым баллом.</w:t>
      </w:r>
    </w:p>
    <w:p w14:paraId="4B6FD32C" w14:textId="77777777" w:rsidR="00541D69" w:rsidRDefault="00541D69">
      <w:pPr>
        <w:pStyle w:val="ConsPlusNormal"/>
        <w:spacing w:before="220"/>
        <w:ind w:firstLine="540"/>
        <w:jc w:val="both"/>
      </w:pPr>
      <w:r>
        <w:t xml:space="preserve">При рассмотрении критерия "Известность" члены экспертного совета учитывают следующие показатели: "Объем выпуска продукции, маркированной товарным знаком", "Затраты на рекламу товарного знака", "Вид товарного знака". Первые два критерия по </w:t>
      </w:r>
      <w:hyperlink w:anchor="P1461" w:history="1">
        <w:r>
          <w:rPr>
            <w:color w:val="0000FF"/>
          </w:rPr>
          <w:t>подпунктам 1.3.1</w:t>
        </w:r>
      </w:hyperlink>
      <w:r>
        <w:t xml:space="preserve"> и </w:t>
      </w:r>
      <w:hyperlink w:anchor="P1468" w:history="1">
        <w:r>
          <w:rPr>
            <w:color w:val="0000FF"/>
          </w:rPr>
          <w:t>1.3.2</w:t>
        </w:r>
      </w:hyperlink>
      <w:r>
        <w:t xml:space="preserve"> настоящей Методики для каждого товарного знака оцениваются в баллах от 1 до 5, при этом максимальный балл присваивается товарному знаку с наибольшим соответствующим количественным показателем и уменьшается с убыванием этого показателя.</w:t>
      </w:r>
    </w:p>
    <w:p w14:paraId="1C0515AE" w14:textId="77777777" w:rsidR="00541D69" w:rsidRDefault="00541D69">
      <w:pPr>
        <w:pStyle w:val="ConsPlusNormal"/>
        <w:spacing w:before="220"/>
        <w:ind w:firstLine="540"/>
        <w:jc w:val="both"/>
      </w:pPr>
      <w:r>
        <w:t>Критерий "Вид товарного знака" оценивается в соответствии с таблицей 2.</w:t>
      </w:r>
    </w:p>
    <w:p w14:paraId="0A1D6DC2" w14:textId="77777777" w:rsidR="00541D69" w:rsidRDefault="00541D69">
      <w:pPr>
        <w:pStyle w:val="ConsPlusNormal"/>
        <w:ind w:firstLine="540"/>
        <w:jc w:val="both"/>
      </w:pPr>
    </w:p>
    <w:p w14:paraId="26087223" w14:textId="77777777" w:rsidR="00541D69" w:rsidRDefault="00541D69">
      <w:pPr>
        <w:pStyle w:val="ConsPlusNormal"/>
        <w:jc w:val="right"/>
        <w:outlineLvl w:val="2"/>
      </w:pPr>
      <w:r>
        <w:t>Таблица 2</w:t>
      </w:r>
    </w:p>
    <w:p w14:paraId="2D0F6735" w14:textId="77777777" w:rsidR="00541D69" w:rsidRDefault="00541D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541D69" w14:paraId="1CF1F4F2" w14:textId="77777777">
        <w:tc>
          <w:tcPr>
            <w:tcW w:w="624" w:type="dxa"/>
          </w:tcPr>
          <w:p w14:paraId="42F72276" w14:textId="77777777" w:rsidR="00541D69" w:rsidRDefault="00541D69">
            <w:pPr>
              <w:pStyle w:val="ConsPlusNormal"/>
              <w:jc w:val="center"/>
            </w:pPr>
            <w:r>
              <w:t>N п/п</w:t>
            </w:r>
          </w:p>
        </w:tc>
        <w:tc>
          <w:tcPr>
            <w:tcW w:w="7030" w:type="dxa"/>
          </w:tcPr>
          <w:p w14:paraId="1DF1EA47" w14:textId="77777777" w:rsidR="00541D69" w:rsidRDefault="00541D69">
            <w:pPr>
              <w:pStyle w:val="ConsPlusNormal"/>
              <w:jc w:val="center"/>
            </w:pPr>
            <w:r>
              <w:t>Вид товарного знака</w:t>
            </w:r>
          </w:p>
        </w:tc>
        <w:tc>
          <w:tcPr>
            <w:tcW w:w="1417" w:type="dxa"/>
          </w:tcPr>
          <w:p w14:paraId="64B55E5D" w14:textId="77777777" w:rsidR="00541D69" w:rsidRDefault="00541D69">
            <w:pPr>
              <w:pStyle w:val="ConsPlusNormal"/>
              <w:jc w:val="center"/>
            </w:pPr>
            <w:r>
              <w:t>Количество баллов</w:t>
            </w:r>
          </w:p>
        </w:tc>
      </w:tr>
      <w:tr w:rsidR="00541D69" w14:paraId="33DE0B86" w14:textId="77777777">
        <w:tc>
          <w:tcPr>
            <w:tcW w:w="624" w:type="dxa"/>
          </w:tcPr>
          <w:p w14:paraId="094EB59E" w14:textId="77777777" w:rsidR="00541D69" w:rsidRDefault="00541D69">
            <w:pPr>
              <w:pStyle w:val="ConsPlusNormal"/>
              <w:jc w:val="center"/>
            </w:pPr>
            <w:r>
              <w:t>1.</w:t>
            </w:r>
          </w:p>
        </w:tc>
        <w:tc>
          <w:tcPr>
            <w:tcW w:w="7030" w:type="dxa"/>
          </w:tcPr>
          <w:p w14:paraId="2B9A2FBD" w14:textId="77777777" w:rsidR="00541D69" w:rsidRDefault="00541D69">
            <w:pPr>
              <w:pStyle w:val="ConsPlusNormal"/>
            </w:pPr>
            <w:r>
              <w:t>Изобразительный</w:t>
            </w:r>
          </w:p>
        </w:tc>
        <w:tc>
          <w:tcPr>
            <w:tcW w:w="1417" w:type="dxa"/>
          </w:tcPr>
          <w:p w14:paraId="5526281F" w14:textId="77777777" w:rsidR="00541D69" w:rsidRDefault="00541D69">
            <w:pPr>
              <w:pStyle w:val="ConsPlusNormal"/>
              <w:jc w:val="center"/>
            </w:pPr>
            <w:r>
              <w:t>1</w:t>
            </w:r>
          </w:p>
        </w:tc>
      </w:tr>
      <w:tr w:rsidR="00541D69" w14:paraId="34C533B2" w14:textId="77777777">
        <w:tc>
          <w:tcPr>
            <w:tcW w:w="624" w:type="dxa"/>
          </w:tcPr>
          <w:p w14:paraId="686CDA7C" w14:textId="77777777" w:rsidR="00541D69" w:rsidRDefault="00541D69">
            <w:pPr>
              <w:pStyle w:val="ConsPlusNormal"/>
              <w:jc w:val="center"/>
            </w:pPr>
            <w:r>
              <w:t>2.</w:t>
            </w:r>
          </w:p>
        </w:tc>
        <w:tc>
          <w:tcPr>
            <w:tcW w:w="7030" w:type="dxa"/>
          </w:tcPr>
          <w:p w14:paraId="3306B9D7" w14:textId="77777777" w:rsidR="00541D69" w:rsidRDefault="00541D69">
            <w:pPr>
              <w:pStyle w:val="ConsPlusNormal"/>
            </w:pPr>
            <w:r>
              <w:t>Словесный</w:t>
            </w:r>
          </w:p>
        </w:tc>
        <w:tc>
          <w:tcPr>
            <w:tcW w:w="1417" w:type="dxa"/>
          </w:tcPr>
          <w:p w14:paraId="24142B13" w14:textId="77777777" w:rsidR="00541D69" w:rsidRDefault="00541D69">
            <w:pPr>
              <w:pStyle w:val="ConsPlusNormal"/>
              <w:jc w:val="center"/>
            </w:pPr>
            <w:r>
              <w:t>2</w:t>
            </w:r>
          </w:p>
        </w:tc>
      </w:tr>
      <w:tr w:rsidR="00541D69" w14:paraId="1E1E21DA" w14:textId="77777777">
        <w:tc>
          <w:tcPr>
            <w:tcW w:w="624" w:type="dxa"/>
          </w:tcPr>
          <w:p w14:paraId="0C5D0B8F" w14:textId="77777777" w:rsidR="00541D69" w:rsidRDefault="00541D69">
            <w:pPr>
              <w:pStyle w:val="ConsPlusNormal"/>
              <w:jc w:val="center"/>
            </w:pPr>
            <w:r>
              <w:t>3.</w:t>
            </w:r>
          </w:p>
        </w:tc>
        <w:tc>
          <w:tcPr>
            <w:tcW w:w="7030" w:type="dxa"/>
          </w:tcPr>
          <w:p w14:paraId="689122E5" w14:textId="77777777" w:rsidR="00541D69" w:rsidRDefault="00541D69">
            <w:pPr>
              <w:pStyle w:val="ConsPlusNormal"/>
            </w:pPr>
            <w:r>
              <w:t>Комбинированный</w:t>
            </w:r>
          </w:p>
        </w:tc>
        <w:tc>
          <w:tcPr>
            <w:tcW w:w="1417" w:type="dxa"/>
          </w:tcPr>
          <w:p w14:paraId="22F4A301" w14:textId="77777777" w:rsidR="00541D69" w:rsidRDefault="00541D69">
            <w:pPr>
              <w:pStyle w:val="ConsPlusNormal"/>
              <w:jc w:val="center"/>
            </w:pPr>
            <w:r>
              <w:t>3</w:t>
            </w:r>
          </w:p>
        </w:tc>
      </w:tr>
    </w:tbl>
    <w:p w14:paraId="05055C6D" w14:textId="77777777" w:rsidR="00541D69" w:rsidRDefault="00541D69">
      <w:pPr>
        <w:pStyle w:val="ConsPlusNormal"/>
        <w:ind w:firstLine="540"/>
        <w:jc w:val="both"/>
      </w:pPr>
    </w:p>
    <w:p w14:paraId="39B765DD" w14:textId="77777777" w:rsidR="00541D69" w:rsidRDefault="00541D69">
      <w:pPr>
        <w:pStyle w:val="ConsPlusNormal"/>
        <w:ind w:firstLine="540"/>
        <w:jc w:val="both"/>
      </w:pPr>
    </w:p>
    <w:p w14:paraId="4BCBA5D4" w14:textId="77777777" w:rsidR="00541D69" w:rsidRDefault="00541D69">
      <w:pPr>
        <w:pStyle w:val="ConsPlusNormal"/>
        <w:pBdr>
          <w:top w:val="single" w:sz="6" w:space="0" w:color="auto"/>
        </w:pBdr>
        <w:spacing w:before="100" w:after="100"/>
        <w:jc w:val="both"/>
        <w:rPr>
          <w:sz w:val="2"/>
          <w:szCs w:val="2"/>
        </w:rPr>
      </w:pPr>
    </w:p>
    <w:p w14:paraId="1E480B05" w14:textId="77777777" w:rsidR="008151A2" w:rsidRDefault="008151A2"/>
    <w:sectPr w:rsidR="008151A2" w:rsidSect="00E4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9"/>
    <w:rsid w:val="00541D69"/>
    <w:rsid w:val="00673C8A"/>
    <w:rsid w:val="008151A2"/>
    <w:rsid w:val="00C5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3494"/>
  <w15:chartTrackingRefBased/>
  <w15:docId w15:val="{00266003-0E94-4705-B874-117F2EA1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73C8A"/>
    <w:pPr>
      <w:spacing w:after="0" w:line="360" w:lineRule="auto"/>
      <w:ind w:firstLine="709"/>
      <w:jc w:val="both"/>
    </w:pPr>
    <w:rPr>
      <w:rFonts w:ascii="Times New Roman" w:hAnsi="Times New Roman" w:cs="Times New Roman"/>
      <w:b/>
      <w:sz w:val="28"/>
      <w:szCs w:val="28"/>
    </w:rPr>
  </w:style>
  <w:style w:type="character" w:customStyle="1" w:styleId="10">
    <w:name w:val="Стиль1 Знак"/>
    <w:basedOn w:val="a0"/>
    <w:link w:val="1"/>
    <w:rsid w:val="00673C8A"/>
    <w:rPr>
      <w:rFonts w:ascii="Times New Roman" w:hAnsi="Times New Roman" w:cs="Times New Roman"/>
      <w:b/>
      <w:sz w:val="28"/>
      <w:szCs w:val="28"/>
    </w:rPr>
  </w:style>
  <w:style w:type="paragraph" w:customStyle="1" w:styleId="ConsPlusNormal">
    <w:name w:val="ConsPlusNormal"/>
    <w:rsid w:val="0054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D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D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92B1F92B62F1F55BEE318015E4583CA20B6D974B822C95468D105B2B2B6FA55416AB88B00DBE43D16E471AA76FFE8376753376161D0102905371Fu7EFH" TargetMode="External"/><Relationship Id="rId18" Type="http://schemas.openxmlformats.org/officeDocument/2006/relationships/hyperlink" Target="consultantplus://offline/ref=FAB92B1F92B62F1F55BEE318015E4583CA20B6D974B924CE5164D105B2B2B6FA55416AB88B00DBE43D16E471AB76FFE8376753376161D0102905371Fu7EFH" TargetMode="External"/><Relationship Id="rId26" Type="http://schemas.openxmlformats.org/officeDocument/2006/relationships/hyperlink" Target="consultantplus://offline/ref=FAB92B1F92B62F1F55BEE318015E4583CA20B6D977BD22C85C64D105B2B2B6FA55416AB88B00DBE43D16E474AF76FFE8376753376161D0102905371Fu7EFH" TargetMode="External"/><Relationship Id="rId39" Type="http://schemas.openxmlformats.org/officeDocument/2006/relationships/hyperlink" Target="consultantplus://offline/ref=64A52382322085670083461B091D4C3433A1B4B8967AB6DC6CDB7A3C8E665A6D8F5CB2FA2A2E8EEA974268ECA8E9C9BD32F149787F3395778BD347FCv0EDH" TargetMode="External"/><Relationship Id="rId3" Type="http://schemas.openxmlformats.org/officeDocument/2006/relationships/webSettings" Target="webSettings.xml"/><Relationship Id="rId21" Type="http://schemas.openxmlformats.org/officeDocument/2006/relationships/hyperlink" Target="consultantplus://offline/ref=FAB92B1F92B62F1F55BEE318015E4583CA20B6D974B822C95468D105B2B2B6FA55416AB88B00DBE43D16E470A576FFE8376753376161D0102905371Fu7EFH" TargetMode="External"/><Relationship Id="rId34" Type="http://schemas.openxmlformats.org/officeDocument/2006/relationships/hyperlink" Target="consultantplus://offline/ref=FAB92B1F92B62F1F55BEE318015E4583CA20B6D974B822C95468D105B2B2B6FA55416AB88B00DBE43D16E473AE76FFE8376753376161D0102905371Fu7EFH" TargetMode="External"/><Relationship Id="rId42" Type="http://schemas.openxmlformats.org/officeDocument/2006/relationships/hyperlink" Target="consultantplus://offline/ref=64A52382322085670083461B091D4C3433A1B4B8967AB6DC6CDB7A3C8E665A6D8F5CB2FA2A2E8EEA974268ECA7E9C9BD32F149787F3395778BD347FCv0EDH" TargetMode="External"/><Relationship Id="rId47" Type="http://schemas.openxmlformats.org/officeDocument/2006/relationships/hyperlink" Target="consultantplus://offline/ref=64A52382322085670083461B091D4C3433A1B4B8967BB0DB69D77A3C8E665A6D8F5CB2FA2A2E8EEA974268EFAEE9C9BD32F149787F3395778BD347FCv0EDH" TargetMode="External"/><Relationship Id="rId50" Type="http://schemas.openxmlformats.org/officeDocument/2006/relationships/theme" Target="theme/theme1.xml"/><Relationship Id="rId7" Type="http://schemas.openxmlformats.org/officeDocument/2006/relationships/hyperlink" Target="consultantplus://offline/ref=FAB92B1F92B62F1F55BEE318015E4583CA20B6D974B921CC5160D105B2B2B6FA55416AB88B00DBE43D16E570AE76FFE8376753376161D0102905371Fu7EFH" TargetMode="External"/><Relationship Id="rId12" Type="http://schemas.openxmlformats.org/officeDocument/2006/relationships/hyperlink" Target="consultantplus://offline/ref=FAB92B1F92B62F1F55BEE318015E4583CA20B6D974B822C95468D105B2B2B6FA55416AB88B00DBE43D16E471AB76FFE8376753376161D0102905371Fu7EFH" TargetMode="External"/><Relationship Id="rId17" Type="http://schemas.openxmlformats.org/officeDocument/2006/relationships/hyperlink" Target="consultantplus://offline/ref=FAB92B1F92B62F1F55BEE318015E4583CA20B6D974B822C95468D105B2B2B6FA55416AB88B00DBE43D16E470AB76FFE8376753376161D0102905371Fu7EFH" TargetMode="External"/><Relationship Id="rId25" Type="http://schemas.openxmlformats.org/officeDocument/2006/relationships/hyperlink" Target="consultantplus://offline/ref=FAB92B1F92B62F1F55BEE318015E4583CA20B6D974B822C95468D105B2B2B6FA55416AB88B00DBE43D16E473AF76FFE8376753376161D0102905371Fu7EFH" TargetMode="External"/><Relationship Id="rId33" Type="http://schemas.openxmlformats.org/officeDocument/2006/relationships/hyperlink" Target="consultantplus://offline/ref=FAB92B1F92B62F1F55BEE318015E4583CA20B6D977B221C85469D105B2B2B6FA55416AB88B00DBE43D16E575AE76FFE8376753376161D0102905371Fu7EFH" TargetMode="External"/><Relationship Id="rId38" Type="http://schemas.openxmlformats.org/officeDocument/2006/relationships/hyperlink" Target="consultantplus://offline/ref=64A52382322085670083461B091D4C3433A1B4B8967AB6DC6CDB7A3C8E665A6D8F5CB2FA2A2E8EEA974268ECA9E9C9BD32F149787F3395778BD347FCv0EDH" TargetMode="External"/><Relationship Id="rId46" Type="http://schemas.openxmlformats.org/officeDocument/2006/relationships/hyperlink" Target="consultantplus://offline/ref=64A52382322085670083461B091D4C3433A1B4B8967BB0DB69D77A3C8E665A6D8F5CB2FA2A2E8EEA974268EFAEE9C9BD32F149787F3395778BD347FCv0EDH" TargetMode="External"/><Relationship Id="rId2" Type="http://schemas.openxmlformats.org/officeDocument/2006/relationships/settings" Target="settings.xml"/><Relationship Id="rId16" Type="http://schemas.openxmlformats.org/officeDocument/2006/relationships/hyperlink" Target="consultantplus://offline/ref=FAB92B1F92B62F1F55BEE318015E4583CA20B6D974B822C95468D105B2B2B6FA55416AB88B00DBE43D16E470A876FFE8376753376161D0102905371Fu7EFH" TargetMode="External"/><Relationship Id="rId20" Type="http://schemas.openxmlformats.org/officeDocument/2006/relationships/hyperlink" Target="consultantplus://offline/ref=FAB92B1F92B62F1F55BEE318015E4583CA20B6D977B221C85469D105B2B2B6FA55416AB88B00DBE43D16E572AF76FFE8376753376161D0102905371Fu7EFH" TargetMode="External"/><Relationship Id="rId29" Type="http://schemas.openxmlformats.org/officeDocument/2006/relationships/hyperlink" Target="consultantplus://offline/ref=FAB92B1F92B62F1F55BEE318015E4583CA20B6D977B221C85469D105B2B2B6FA55416AB88B00DBE43D16E572A476FFE8376753376161D0102905371Fu7EFH" TargetMode="External"/><Relationship Id="rId41" Type="http://schemas.openxmlformats.org/officeDocument/2006/relationships/hyperlink" Target="consultantplus://offline/ref=64A52382322085670083461B091D4C3433A1B4B8967AB6DC6CDB7A3C8E665A6D8F5CB2FA2A2E8EEA974268ECA7E9C9BD32F149787F3395778BD347FCv0EDH" TargetMode="External"/><Relationship Id="rId1" Type="http://schemas.openxmlformats.org/officeDocument/2006/relationships/styles" Target="styles.xml"/><Relationship Id="rId6" Type="http://schemas.openxmlformats.org/officeDocument/2006/relationships/hyperlink" Target="consultantplus://offline/ref=FAB92B1F92B62F1F55BEE318015E4583CA20B6D974B924CE5164D105B2B2B6FA55416AB88B00DBE43D16E471A876FFE8376753376161D0102905371Fu7EFH" TargetMode="External"/><Relationship Id="rId11" Type="http://schemas.openxmlformats.org/officeDocument/2006/relationships/hyperlink" Target="consultantplus://offline/ref=FAB92B1F92B62F1F55BEE318015E4583CA20B6D974B921CC5160D105B2B2B6FA55416AB88B00DBE43D16E670AB76FFE8376753376161D0102905371Fu7EFH" TargetMode="External"/><Relationship Id="rId24" Type="http://schemas.openxmlformats.org/officeDocument/2006/relationships/hyperlink" Target="consultantplus://offline/ref=FAB92B1F92B62F1F55BEE318015E4583CA20B6D974B822C95468D105B2B2B6FA55416AB88B00DBE43D16E473AC76FFE8376753376161D0102905371Fu7EFH" TargetMode="External"/><Relationship Id="rId32" Type="http://schemas.openxmlformats.org/officeDocument/2006/relationships/hyperlink" Target="consultantplus://offline/ref=FAB92B1F92B62F1F55BEE318015E4583CA20B6D974B924CE5164D105B2B2B6FA55416AB88B00DBE43D16E470AD76FFE8376753376161D0102905371Fu7EFH" TargetMode="External"/><Relationship Id="rId37" Type="http://schemas.openxmlformats.org/officeDocument/2006/relationships/hyperlink" Target="consultantplus://offline/ref=64A52382322085670083461B091D4C3433A1B4B8967AB6DC6CDB7A3C8E665A6D8F5CB2FA2A2E8EEA974268ECAAE9C9BD32F149787F3395778BD347FCv0EDH" TargetMode="External"/><Relationship Id="rId40" Type="http://schemas.openxmlformats.org/officeDocument/2006/relationships/hyperlink" Target="consultantplus://offline/ref=64A52382322085670083461B091D4C3433A1B4B8967AB6DC6CDB7A3C8E665A6D8F5CB2FA2A2E8EEA974268ECA7E9C9BD32F149787F3395778BD347FCv0EDH" TargetMode="External"/><Relationship Id="rId45" Type="http://schemas.openxmlformats.org/officeDocument/2006/relationships/hyperlink" Target="consultantplus://offline/ref=64A52382322085670083461B091D4C3433A1B4B8967AB6DC6CDB7A3C8E665A6D8F5CB2FA2A2E8EEA974268EDAFE9C9BD32F149787F3395778BD347FCv0EDH" TargetMode="External"/><Relationship Id="rId5" Type="http://schemas.openxmlformats.org/officeDocument/2006/relationships/hyperlink" Target="consultantplus://offline/ref=FAB92B1F92B62F1F55BEE318015E4583CA20B6D974B822C95468D105B2B2B6FA55416AB88B00DBE43D16E471A876FFE8376753376161D0102905371Fu7EFH" TargetMode="External"/><Relationship Id="rId15" Type="http://schemas.openxmlformats.org/officeDocument/2006/relationships/hyperlink" Target="consultantplus://offline/ref=FAB92B1F92B62F1F55BEE318015E4583CA20B6D974B822C95468D105B2B2B6FA55416AB88B00DBE43D16E470AE76FFE8376753376161D0102905371Fu7EFH" TargetMode="External"/><Relationship Id="rId23" Type="http://schemas.openxmlformats.org/officeDocument/2006/relationships/hyperlink" Target="consultantplus://offline/ref=FAB92B1F92B62F1F55BEE318015E4583CA20B6D974B822C95468D105B2B2B6FA55416AB88B00DBE43D16E473AD76FFE8376753376161D0102905371Fu7EFH" TargetMode="External"/><Relationship Id="rId28" Type="http://schemas.openxmlformats.org/officeDocument/2006/relationships/hyperlink" Target="consultantplus://offline/ref=FAB92B1F92B62F1F55BEE318015E4583CA20B6D977B221C85469D105B2B2B6FA55416AB88B00DBE43D16E572AA76FFE8376753376161D0102905371Fu7EFH" TargetMode="External"/><Relationship Id="rId36" Type="http://schemas.openxmlformats.org/officeDocument/2006/relationships/hyperlink" Target="consultantplus://offline/ref=64A52382322085670083461B091D4C3433A1B4B89570B5DD6CDA7A3C8E665A6D8F5CB2FA2A2E8EEA974269EAA8E9C9BD32F149787F3395778BD347FCv0EDH" TargetMode="External"/><Relationship Id="rId49" Type="http://schemas.openxmlformats.org/officeDocument/2006/relationships/fontTable" Target="fontTable.xml"/><Relationship Id="rId10" Type="http://schemas.openxmlformats.org/officeDocument/2006/relationships/hyperlink" Target="consultantplus://offline/ref=FAB92B1F92B62F1F55BEE318015E4583CA20B6D974B924CE5164D105B2B2B6FA55416AB88B00DBE43D16E471A876FFE8376753376161D0102905371Fu7EFH" TargetMode="External"/><Relationship Id="rId19" Type="http://schemas.openxmlformats.org/officeDocument/2006/relationships/hyperlink" Target="consultantplus://offline/ref=FAB92B1F92B62F1F55BEE318015E4583CA20B6D977B221C85469D105B2B2B6FA55416AB88B00DBE43D16E572AC76FFE8376753376161D0102905371Fu7EFH" TargetMode="External"/><Relationship Id="rId31" Type="http://schemas.openxmlformats.org/officeDocument/2006/relationships/hyperlink" Target="consultantplus://offline/ref=FAB92B1F92B62F1F55BEE318015E4583CA20B6D977B221C85469D105B2B2B6FA55416AB88B00DBE43D16E575AC76FFE8376753376161D0102905371Fu7EFH" TargetMode="External"/><Relationship Id="rId44" Type="http://schemas.openxmlformats.org/officeDocument/2006/relationships/hyperlink" Target="consultantplus://offline/ref=64A52382322085670083461B091D4C3433A1B4B8967AB6DC6CDB7A3C8E665A6D8F5CB2FA2A2E8EEA974268ECA6E9C9BD32F149787F3395778BD347FCv0EDH" TargetMode="External"/><Relationship Id="rId4" Type="http://schemas.openxmlformats.org/officeDocument/2006/relationships/hyperlink" Target="consultantplus://offline/ref=FAB92B1F92B62F1F55BEE318015E4583CA20B6D977B221C85469D105B2B2B6FA55416AB88B00DBE43D16E572AD76FFE8376753376161D0102905371Fu7EFH" TargetMode="External"/><Relationship Id="rId9" Type="http://schemas.openxmlformats.org/officeDocument/2006/relationships/hyperlink" Target="consultantplus://offline/ref=FAB92B1F92B62F1F55BEE318015E4583CA20B6D974B822C95468D105B2B2B6FA55416AB88B00DBE43D16E471A876FFE8376753376161D0102905371Fu7EFH" TargetMode="External"/><Relationship Id="rId14" Type="http://schemas.openxmlformats.org/officeDocument/2006/relationships/hyperlink" Target="consultantplus://offline/ref=FAB92B1F92B62F1F55BEE318015E4583CA20B6D974B822C95468D105B2B2B6FA55416AB88B00DBE43D16E470AF76FFE8376753376161D0102905371Fu7EFH" TargetMode="External"/><Relationship Id="rId22" Type="http://schemas.openxmlformats.org/officeDocument/2006/relationships/hyperlink" Target="consultantplus://offline/ref=FAB92B1F92B62F1F55BEE318015E4583CA20B6D974B924CE5164D105B2B2B6FA55416AB88B00DBE43D16E471A576FFE8376753376161D0102905371Fu7EFH" TargetMode="External"/><Relationship Id="rId27" Type="http://schemas.openxmlformats.org/officeDocument/2006/relationships/hyperlink" Target="consultantplus://offline/ref=FAB92B1F92B62F1F55BEE318015E4583CA20B6D977BD22C85C64D105B2B2B6FA55416AB88B00DBE43D16E473A476FFE8376753376161D0102905371Fu7EFH" TargetMode="External"/><Relationship Id="rId30" Type="http://schemas.openxmlformats.org/officeDocument/2006/relationships/hyperlink" Target="consultantplus://offline/ref=FAB92B1F92B62F1F55BEE318015E4583CA20B6D974B924CE5164D105B2B2B6FA55416AB88B00DBE43D16E471A476FFE8376753376161D0102905371Fu7EFH" TargetMode="External"/><Relationship Id="rId35" Type="http://schemas.openxmlformats.org/officeDocument/2006/relationships/hyperlink" Target="consultantplus://offline/ref=FAB92B1F92B62F1F55BEE318015E4583CA20B6D977B221C85469D105B2B2B6FA55416AB88B00DBE43D16E575A876FFE8376753376161D0102905371Fu7EFH" TargetMode="External"/><Relationship Id="rId43" Type="http://schemas.openxmlformats.org/officeDocument/2006/relationships/hyperlink" Target="consultantplus://offline/ref=64A52382322085670083461B091D4C3433A1B4B89570B5DD6CDA7A3C8E665A6D8F5CB2FA2A2E8EEA974269EBAEE9C9BD32F149787F3395778BD347FCv0EDH" TargetMode="External"/><Relationship Id="rId48" Type="http://schemas.openxmlformats.org/officeDocument/2006/relationships/hyperlink" Target="consultantplus://offline/ref=64A52382322085670083461B091D4C3433A1B4B8967AB6DC6CDB7A3C8E665A6D8F5CB2FA2A2E8EEA974268EDAEE9C9BD32F149787F3395778BD347FCv0EDH" TargetMode="External"/><Relationship Id="rId8" Type="http://schemas.openxmlformats.org/officeDocument/2006/relationships/hyperlink" Target="consultantplus://offline/ref=FAB92B1F92B62F1F55BEE318015E4583CA20B6D977B221C85469D105B2B2B6FA55416AB88B00DBE43D16E572AD76FFE8376753376161D0102905371Fu7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10300</Words>
  <Characters>58715</Characters>
  <Application>Microsoft Office Word</Application>
  <DocSecurity>0</DocSecurity>
  <Lines>489</Lines>
  <Paragraphs>137</Paragraphs>
  <ScaleCrop>false</ScaleCrop>
  <Company/>
  <LinksUpToDate>false</LinksUpToDate>
  <CharactersWithSpaces>68878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Смолякова Марина</dc:creator>
  <cp:keywords/>
  <dc:description/>
  <cp:lastModifiedBy>Смолякова Марина</cp:lastModifiedBy>
  <cp:revision>2</cp:revision>
  <dcterms:created xsi:type="dcterms:W3CDTF">2021-09-02T13:19:00Z</dcterms:created>
  <dcterms:modified xsi:type="dcterms:W3CDTF">2021-09-02T13:19:00Z</dcterms:modified>
</cp:coreProperties>
</file>